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B0AA7" w14:textId="77777777" w:rsidR="00FF567F" w:rsidRDefault="00FF567F">
      <w:pPr>
        <w:widowControl w:val="0"/>
        <w:jc w:val="center"/>
        <w:rPr>
          <w:rFonts w:ascii="Arial" w:hAnsi="Arial" w:cs="Arial"/>
          <w:b/>
          <w:color w:val="000000"/>
        </w:rPr>
      </w:pPr>
    </w:p>
    <w:p w14:paraId="1DD8BDD9" w14:textId="77777777" w:rsidR="00BA2635" w:rsidRPr="00585597" w:rsidRDefault="00BA2635">
      <w:pPr>
        <w:widowControl w:val="0"/>
        <w:jc w:val="center"/>
        <w:rPr>
          <w:rFonts w:ascii="Nexa Bold" w:hAnsi="Nexa Bold" w:cs="Arial"/>
          <w:bCs/>
          <w:color w:val="000000"/>
        </w:rPr>
      </w:pPr>
      <w:r w:rsidRPr="00585597">
        <w:rPr>
          <w:rFonts w:ascii="Nexa Bold" w:hAnsi="Nexa Bold" w:cs="Arial"/>
          <w:bCs/>
          <w:color w:val="000000"/>
        </w:rPr>
        <w:t xml:space="preserve">JOB DESCRIPTION </w:t>
      </w:r>
    </w:p>
    <w:p w14:paraId="1EF7F34B" w14:textId="77777777" w:rsidR="00D44CA8" w:rsidRPr="000265D2" w:rsidRDefault="00D44CA8">
      <w:pPr>
        <w:widowControl w:val="0"/>
        <w:jc w:val="center"/>
        <w:rPr>
          <w:rFonts w:ascii="Nexa Light" w:hAnsi="Nexa Light" w:cs="Arial"/>
          <w:color w:val="000000"/>
        </w:rPr>
      </w:pPr>
    </w:p>
    <w:p w14:paraId="293D4656" w14:textId="0251F96F" w:rsidR="00D60FE5" w:rsidRPr="000265D2" w:rsidRDefault="00934D98" w:rsidP="00934D98">
      <w:pPr>
        <w:pBdr>
          <w:bottom w:val="single" w:sz="12" w:space="4" w:color="auto"/>
        </w:pBdr>
        <w:tabs>
          <w:tab w:val="left" w:pos="468"/>
          <w:tab w:val="center" w:pos="4680"/>
          <w:tab w:val="right" w:pos="9450"/>
        </w:tabs>
        <w:jc w:val="center"/>
        <w:rPr>
          <w:rFonts w:ascii="Nexa Light" w:hAnsi="Nexa Light" w:cs="Arial"/>
          <w:szCs w:val="24"/>
        </w:rPr>
      </w:pPr>
      <w:r w:rsidRPr="000265D2">
        <w:rPr>
          <w:rFonts w:ascii="Nexa Light" w:hAnsi="Nexa Light" w:cs="Arial"/>
          <w:b/>
          <w:bCs/>
          <w:szCs w:val="24"/>
        </w:rPr>
        <w:tab/>
      </w:r>
      <w:r w:rsidRPr="000265D2">
        <w:rPr>
          <w:rFonts w:ascii="Nexa Light" w:hAnsi="Nexa Light" w:cs="Arial"/>
          <w:b/>
          <w:bCs/>
          <w:szCs w:val="24"/>
        </w:rPr>
        <w:tab/>
      </w:r>
      <w:r w:rsidR="00D60FE5" w:rsidRPr="00585597">
        <w:rPr>
          <w:rFonts w:ascii="Nexa Bold" w:hAnsi="Nexa Bold" w:cs="Arial"/>
          <w:szCs w:val="24"/>
        </w:rPr>
        <w:t>JOB TITLE:</w:t>
      </w:r>
      <w:r w:rsidR="00D60FE5" w:rsidRPr="000265D2">
        <w:rPr>
          <w:rFonts w:ascii="Nexa Light" w:hAnsi="Nexa Light" w:cs="Arial"/>
          <w:szCs w:val="24"/>
        </w:rPr>
        <w:t xml:space="preserve"> </w:t>
      </w:r>
      <w:r w:rsidR="00364C72" w:rsidRPr="000265D2">
        <w:rPr>
          <w:rFonts w:ascii="Nexa Light" w:hAnsi="Nexa Light" w:cs="Arial"/>
          <w:szCs w:val="24"/>
        </w:rPr>
        <w:t>Manager of Accounting and Member Services</w:t>
      </w:r>
      <w:r w:rsidR="001E3690" w:rsidRPr="000265D2">
        <w:rPr>
          <w:rFonts w:ascii="Nexa Light" w:hAnsi="Nexa Light" w:cs="Arial"/>
          <w:szCs w:val="24"/>
        </w:rPr>
        <w:tab/>
      </w:r>
      <w:r w:rsidR="00D60FE5" w:rsidRPr="000265D2">
        <w:rPr>
          <w:rFonts w:ascii="Nexa Light" w:hAnsi="Nexa Light" w:cs="Arial"/>
          <w:szCs w:val="24"/>
        </w:rPr>
        <w:t xml:space="preserve">                     </w:t>
      </w:r>
    </w:p>
    <w:p w14:paraId="2EC00CA9" w14:textId="77777777" w:rsidR="001E3690" w:rsidRPr="000265D2" w:rsidRDefault="001E3690">
      <w:pPr>
        <w:widowControl w:val="0"/>
        <w:jc w:val="both"/>
        <w:rPr>
          <w:rFonts w:ascii="Nexa Light" w:hAnsi="Nexa Light" w:cs="Arial"/>
          <w:b/>
          <w:color w:val="000000"/>
          <w:szCs w:val="24"/>
        </w:rPr>
      </w:pPr>
    </w:p>
    <w:p w14:paraId="6846E1B3" w14:textId="1377D0BB" w:rsidR="00585597" w:rsidRPr="00EC5C69" w:rsidRDefault="00585597" w:rsidP="00585597">
      <w:pPr>
        <w:spacing w:line="276" w:lineRule="auto"/>
        <w:rPr>
          <w:rFonts w:ascii="Nexa Light" w:hAnsi="Nexa Light" w:cs="Arial"/>
          <w:b/>
          <w:bCs/>
          <w:sz w:val="22"/>
          <w:szCs w:val="22"/>
        </w:rPr>
      </w:pPr>
      <w:r w:rsidRPr="00EC5C69">
        <w:rPr>
          <w:rFonts w:ascii="Nexa Bold" w:hAnsi="Nexa Bold" w:cs="Arial"/>
          <w:sz w:val="22"/>
          <w:szCs w:val="22"/>
        </w:rPr>
        <w:t>COMPANY:</w:t>
      </w:r>
      <w:r w:rsidRPr="00EC5C69">
        <w:rPr>
          <w:rFonts w:ascii="Nexa Light" w:hAnsi="Nexa Light" w:cs="Arial"/>
          <w:b/>
          <w:bCs/>
          <w:sz w:val="22"/>
          <w:szCs w:val="22"/>
        </w:rPr>
        <w:t xml:space="preserve"> </w:t>
      </w:r>
      <w:r w:rsidRPr="00EC5C69">
        <w:rPr>
          <w:rFonts w:ascii="Nexa Light" w:hAnsi="Nexa Light" w:cs="Arial"/>
          <w:sz w:val="22"/>
          <w:szCs w:val="22"/>
        </w:rPr>
        <w:t>Missoula Electric Cooperative</w:t>
      </w:r>
      <w:r w:rsidRPr="00EC5C69">
        <w:rPr>
          <w:rFonts w:ascii="Nexa Light" w:hAnsi="Nexa Light" w:cs="Arial"/>
          <w:sz w:val="22"/>
          <w:szCs w:val="22"/>
        </w:rPr>
        <w:tab/>
      </w:r>
      <w:r>
        <w:rPr>
          <w:rFonts w:ascii="Nexa Light" w:hAnsi="Nexa Light" w:cs="Arial"/>
          <w:sz w:val="22"/>
          <w:szCs w:val="22"/>
        </w:rPr>
        <w:tab/>
      </w:r>
      <w:r w:rsidRPr="00EC5C69">
        <w:rPr>
          <w:rFonts w:ascii="Nexa Bold" w:hAnsi="Nexa Bold" w:cs="Arial"/>
          <w:sz w:val="22"/>
          <w:szCs w:val="22"/>
        </w:rPr>
        <w:t xml:space="preserve">LOCATION: </w:t>
      </w:r>
      <w:r w:rsidRPr="00EC5C69">
        <w:rPr>
          <w:rFonts w:ascii="Nexa Light" w:hAnsi="Nexa Light" w:cs="Arial"/>
          <w:sz w:val="22"/>
          <w:szCs w:val="22"/>
        </w:rPr>
        <w:t xml:space="preserve">Missoula, MT  </w:t>
      </w:r>
    </w:p>
    <w:p w14:paraId="024D78EE" w14:textId="48B4F1FA" w:rsidR="00585597" w:rsidRPr="00EC5C69" w:rsidRDefault="00585597" w:rsidP="00585597">
      <w:pPr>
        <w:spacing w:line="276" w:lineRule="auto"/>
        <w:rPr>
          <w:rFonts w:ascii="Nexa Light" w:hAnsi="Nexa Light" w:cs="Arial"/>
          <w:sz w:val="22"/>
          <w:szCs w:val="22"/>
        </w:rPr>
      </w:pPr>
      <w:r w:rsidRPr="00EC5C69">
        <w:rPr>
          <w:rFonts w:ascii="Nexa Bold" w:hAnsi="Nexa Bold" w:cs="Arial"/>
          <w:sz w:val="22"/>
          <w:szCs w:val="22"/>
        </w:rPr>
        <w:t>DEPARTMENT:</w:t>
      </w:r>
      <w:r w:rsidRPr="00EC5C69">
        <w:rPr>
          <w:rFonts w:ascii="Nexa Light" w:hAnsi="Nexa Light" w:cs="Arial"/>
          <w:b/>
          <w:bCs/>
          <w:sz w:val="22"/>
          <w:szCs w:val="22"/>
        </w:rPr>
        <w:t xml:space="preserve"> </w:t>
      </w:r>
      <w:r>
        <w:rPr>
          <w:rFonts w:ascii="Nexa Light" w:hAnsi="Nexa Light" w:cs="Arial"/>
          <w:sz w:val="22"/>
          <w:szCs w:val="22"/>
        </w:rPr>
        <w:t>Accounting &amp; Member Service</w:t>
      </w:r>
      <w:r w:rsidRPr="00EC5C69">
        <w:rPr>
          <w:rFonts w:ascii="Nexa Light" w:hAnsi="Nexa Light" w:cs="Arial"/>
          <w:sz w:val="22"/>
          <w:szCs w:val="22"/>
        </w:rPr>
        <w:tab/>
      </w:r>
      <w:r w:rsidR="00100C21">
        <w:rPr>
          <w:rFonts w:ascii="Nexa Light" w:hAnsi="Nexa Light" w:cs="Arial"/>
          <w:sz w:val="22"/>
          <w:szCs w:val="22"/>
        </w:rPr>
        <w:tab/>
      </w:r>
      <w:r w:rsidRPr="00EC5C69">
        <w:rPr>
          <w:rFonts w:ascii="Nexa Bold" w:hAnsi="Nexa Bold" w:cs="Arial"/>
          <w:sz w:val="22"/>
          <w:szCs w:val="22"/>
        </w:rPr>
        <w:t xml:space="preserve">SUPERVISOR: </w:t>
      </w:r>
      <w:r>
        <w:rPr>
          <w:rFonts w:ascii="Nexa Light" w:hAnsi="Nexa Light" w:cs="Arial"/>
          <w:sz w:val="22"/>
          <w:szCs w:val="22"/>
        </w:rPr>
        <w:t>Assistant GM &amp; CRO</w:t>
      </w:r>
    </w:p>
    <w:p w14:paraId="71250153" w14:textId="18EC693A" w:rsidR="00585597" w:rsidRPr="00EC5C69" w:rsidRDefault="00585597" w:rsidP="00585597">
      <w:pPr>
        <w:spacing w:line="276" w:lineRule="auto"/>
        <w:rPr>
          <w:rFonts w:ascii="Nexa Light" w:hAnsi="Nexa Light" w:cs="Arial"/>
          <w:bCs/>
          <w:sz w:val="22"/>
          <w:szCs w:val="22"/>
        </w:rPr>
      </w:pPr>
      <w:r w:rsidRPr="00EC5C69">
        <w:rPr>
          <w:rFonts w:ascii="Nexa Bold" w:hAnsi="Nexa Bold" w:cs="Arial"/>
          <w:b/>
          <w:bCs/>
          <w:sz w:val="22"/>
          <w:szCs w:val="22"/>
        </w:rPr>
        <w:t>EXEMPT (Y/N):</w:t>
      </w:r>
      <w:r w:rsidRPr="00EC5C69">
        <w:rPr>
          <w:rFonts w:ascii="Nexa Light" w:hAnsi="Nexa Light" w:cs="Arial"/>
          <w:sz w:val="22"/>
          <w:szCs w:val="22"/>
        </w:rPr>
        <w:t xml:space="preserve"> </w:t>
      </w:r>
      <w:r>
        <w:rPr>
          <w:rFonts w:ascii="Nexa Light" w:hAnsi="Nexa Light" w:cs="Arial"/>
          <w:sz w:val="22"/>
          <w:szCs w:val="22"/>
        </w:rPr>
        <w:t>Yes</w:t>
      </w:r>
      <w:r w:rsidRPr="00EC5C69">
        <w:rPr>
          <w:rFonts w:ascii="Nexa Light" w:hAnsi="Nexa Light" w:cs="Arial"/>
          <w:sz w:val="22"/>
          <w:szCs w:val="22"/>
        </w:rPr>
        <w:t xml:space="preserve">            </w:t>
      </w:r>
      <w:r w:rsidRPr="00EC5C69">
        <w:rPr>
          <w:rFonts w:ascii="Nexa Light" w:hAnsi="Nexa Light" w:cs="Arial"/>
          <w:sz w:val="22"/>
          <w:szCs w:val="22"/>
        </w:rPr>
        <w:tab/>
      </w:r>
      <w:r w:rsidRPr="00EC5C69">
        <w:rPr>
          <w:rFonts w:ascii="Nexa Light" w:hAnsi="Nexa Light" w:cs="Arial"/>
          <w:sz w:val="22"/>
          <w:szCs w:val="22"/>
        </w:rPr>
        <w:tab/>
      </w:r>
      <w:r w:rsidRPr="00EC5C69">
        <w:rPr>
          <w:rFonts w:ascii="Nexa Light" w:hAnsi="Nexa Light" w:cs="Arial"/>
          <w:sz w:val="22"/>
          <w:szCs w:val="22"/>
        </w:rPr>
        <w:tab/>
      </w:r>
      <w:r w:rsidRPr="00EC5C69">
        <w:rPr>
          <w:rFonts w:ascii="Nexa Light" w:hAnsi="Nexa Light" w:cs="Arial"/>
          <w:sz w:val="22"/>
          <w:szCs w:val="22"/>
        </w:rPr>
        <w:tab/>
      </w:r>
      <w:r w:rsidRPr="00EC5C69">
        <w:rPr>
          <w:rFonts w:ascii="Nexa Bold" w:hAnsi="Nexa Bold" w:cs="Arial"/>
          <w:sz w:val="22"/>
          <w:szCs w:val="22"/>
        </w:rPr>
        <w:t>DATE:</w:t>
      </w:r>
      <w:r w:rsidRPr="00EC5C69">
        <w:rPr>
          <w:rFonts w:ascii="Nexa Light" w:hAnsi="Nexa Light" w:cs="Arial"/>
          <w:b/>
          <w:bCs/>
          <w:sz w:val="22"/>
          <w:szCs w:val="22"/>
        </w:rPr>
        <w:t xml:space="preserve"> </w:t>
      </w:r>
      <w:r>
        <w:rPr>
          <w:rFonts w:ascii="Nexa Light" w:hAnsi="Nexa Light" w:cs="Arial"/>
          <w:bCs/>
          <w:sz w:val="22"/>
          <w:szCs w:val="22"/>
        </w:rPr>
        <w:t>Oct</w:t>
      </w:r>
      <w:r w:rsidR="00FC1F9A">
        <w:rPr>
          <w:rFonts w:ascii="Nexa Light" w:hAnsi="Nexa Light" w:cs="Arial"/>
          <w:bCs/>
          <w:sz w:val="22"/>
          <w:szCs w:val="22"/>
        </w:rPr>
        <w:t>ober</w:t>
      </w:r>
      <w:r w:rsidRPr="00EC5C69">
        <w:rPr>
          <w:rFonts w:ascii="Nexa Light" w:hAnsi="Nexa Light" w:cs="Arial"/>
          <w:bCs/>
          <w:sz w:val="22"/>
          <w:szCs w:val="22"/>
        </w:rPr>
        <w:t xml:space="preserve"> 2024</w:t>
      </w:r>
    </w:p>
    <w:p w14:paraId="0FFF276F" w14:textId="6AC5FD46" w:rsidR="00BA2635" w:rsidRPr="00585597" w:rsidRDefault="00585597" w:rsidP="00585597">
      <w:pPr>
        <w:spacing w:line="276" w:lineRule="auto"/>
        <w:rPr>
          <w:rFonts w:ascii="Nexa Bold" w:hAnsi="Nexa Bold" w:cs="Arial"/>
          <w:sz w:val="22"/>
          <w:szCs w:val="22"/>
        </w:rPr>
      </w:pPr>
      <w:r w:rsidRPr="00EC5C69">
        <w:rPr>
          <w:rFonts w:ascii="Nexa Bold" w:hAnsi="Nexa Bold" w:cs="Arial"/>
          <w:sz w:val="22"/>
          <w:szCs w:val="22"/>
        </w:rPr>
        <w:t>_________________________________________________________________________________</w:t>
      </w:r>
      <w:r>
        <w:rPr>
          <w:rFonts w:ascii="Nexa Bold" w:hAnsi="Nexa Bold" w:cs="Arial"/>
          <w:sz w:val="22"/>
          <w:szCs w:val="22"/>
        </w:rPr>
        <w:t>____</w:t>
      </w:r>
    </w:p>
    <w:p w14:paraId="0304594C" w14:textId="77777777" w:rsidR="00FC1F9A" w:rsidRDefault="00FC1F9A" w:rsidP="00FC1F9A">
      <w:pPr>
        <w:widowControl w:val="0"/>
        <w:spacing w:line="276" w:lineRule="auto"/>
        <w:jc w:val="both"/>
        <w:rPr>
          <w:rFonts w:ascii="Nexa Bold" w:hAnsi="Nexa Bold" w:cs="Arial"/>
          <w:bCs/>
          <w:color w:val="000000"/>
          <w:sz w:val="22"/>
          <w:szCs w:val="22"/>
        </w:rPr>
      </w:pPr>
    </w:p>
    <w:p w14:paraId="4A988E96" w14:textId="45AFC423" w:rsidR="005E259C" w:rsidRPr="00FC1F9A" w:rsidRDefault="00FC1F9A" w:rsidP="00FC1F9A">
      <w:pPr>
        <w:widowControl w:val="0"/>
        <w:spacing w:line="276" w:lineRule="auto"/>
        <w:jc w:val="both"/>
        <w:rPr>
          <w:rFonts w:ascii="Nexa Bold" w:hAnsi="Nexa Bold" w:cs="Arial"/>
          <w:bCs/>
          <w:color w:val="000000"/>
          <w:sz w:val="22"/>
          <w:szCs w:val="22"/>
        </w:rPr>
      </w:pPr>
      <w:r w:rsidRPr="00EC5C69">
        <w:rPr>
          <w:rFonts w:ascii="Nexa Bold" w:hAnsi="Nexa Bold" w:cs="Arial"/>
          <w:bCs/>
          <w:color w:val="000000"/>
          <w:sz w:val="22"/>
          <w:szCs w:val="22"/>
        </w:rPr>
        <w:t xml:space="preserve">SUMMARY: </w:t>
      </w:r>
    </w:p>
    <w:p w14:paraId="59A2F259" w14:textId="62DB65F4" w:rsidR="00D60FE5" w:rsidRPr="000265D2" w:rsidRDefault="00CD753C" w:rsidP="005F1B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xa Light" w:hAnsi="Nexa Light"/>
          <w:color w:val="000000"/>
        </w:rPr>
      </w:pPr>
      <w:bookmarkStart w:id="0" w:name="_Hlk181007010"/>
      <w:r w:rsidRPr="000265D2">
        <w:rPr>
          <w:rFonts w:ascii="Nexa Light" w:hAnsi="Nexa Light" w:cs="Arial"/>
          <w:sz w:val="22"/>
          <w:szCs w:val="22"/>
        </w:rPr>
        <w:t xml:space="preserve">Directs the planning, </w:t>
      </w:r>
      <w:r w:rsidR="000D5BFC" w:rsidRPr="000265D2">
        <w:rPr>
          <w:rFonts w:ascii="Nexa Light" w:hAnsi="Nexa Light" w:cs="Arial"/>
          <w:sz w:val="22"/>
          <w:szCs w:val="22"/>
        </w:rPr>
        <w:t>coordination,</w:t>
      </w:r>
      <w:r w:rsidRPr="000265D2">
        <w:rPr>
          <w:rFonts w:ascii="Nexa Light" w:hAnsi="Nexa Light" w:cs="Arial"/>
          <w:sz w:val="22"/>
          <w:szCs w:val="22"/>
        </w:rPr>
        <w:t xml:space="preserve"> and control of the accounting functions to ensure that the Cooperative financial records are kept in conformity with generally accepted accounting principles and RUS requirements.</w:t>
      </w:r>
      <w:r w:rsidR="005F1BA8" w:rsidRPr="000265D2">
        <w:rPr>
          <w:rFonts w:ascii="Nexa Light" w:hAnsi="Nexa Light" w:cs="Arial"/>
          <w:sz w:val="22"/>
          <w:szCs w:val="22"/>
        </w:rPr>
        <w:t xml:space="preserve"> </w:t>
      </w:r>
      <w:r w:rsidR="00E92828" w:rsidRPr="000265D2">
        <w:rPr>
          <w:rFonts w:ascii="Nexa Light" w:hAnsi="Nexa Light" w:cs="Arial"/>
          <w:sz w:val="22"/>
          <w:szCs w:val="22"/>
        </w:rPr>
        <w:t xml:space="preserve">Provides </w:t>
      </w:r>
      <w:r w:rsidR="000B181F" w:rsidRPr="000265D2">
        <w:rPr>
          <w:rFonts w:ascii="Nexa Light" w:hAnsi="Nexa Light" w:cs="Arial"/>
          <w:sz w:val="22"/>
          <w:szCs w:val="22"/>
        </w:rPr>
        <w:t xml:space="preserve">guidance and direction to ensure processes are in place to provide excellent member service and accuracy of account and </w:t>
      </w:r>
      <w:r w:rsidR="00D12044" w:rsidRPr="000265D2">
        <w:rPr>
          <w:rFonts w:ascii="Nexa Light" w:hAnsi="Nexa Light" w:cs="Arial"/>
          <w:sz w:val="22"/>
          <w:szCs w:val="22"/>
        </w:rPr>
        <w:t>billing</w:t>
      </w:r>
      <w:r w:rsidR="000B181F" w:rsidRPr="000265D2">
        <w:rPr>
          <w:rFonts w:ascii="Nexa Light" w:hAnsi="Nexa Light" w:cs="Arial"/>
          <w:sz w:val="22"/>
          <w:szCs w:val="22"/>
        </w:rPr>
        <w:t xml:space="preserve"> information. </w:t>
      </w:r>
      <w:r w:rsidR="00D60FE5" w:rsidRPr="000265D2">
        <w:rPr>
          <w:rFonts w:ascii="Nexa Light" w:hAnsi="Nexa Light" w:cs="Arial"/>
          <w:sz w:val="22"/>
          <w:szCs w:val="22"/>
        </w:rPr>
        <w:t xml:space="preserve">Performs all work in a dependable, </w:t>
      </w:r>
      <w:r w:rsidR="000D5BFC" w:rsidRPr="000265D2">
        <w:rPr>
          <w:rFonts w:ascii="Nexa Light" w:hAnsi="Nexa Light" w:cs="Arial"/>
          <w:sz w:val="22"/>
          <w:szCs w:val="22"/>
        </w:rPr>
        <w:t>confidential,</w:t>
      </w:r>
      <w:r w:rsidR="00D60FE5" w:rsidRPr="000265D2">
        <w:rPr>
          <w:rFonts w:ascii="Nexa Light" w:hAnsi="Nexa Light" w:cs="Arial"/>
          <w:sz w:val="22"/>
          <w:szCs w:val="22"/>
        </w:rPr>
        <w:t xml:space="preserve"> and professional manner. </w:t>
      </w:r>
    </w:p>
    <w:bookmarkEnd w:id="0"/>
    <w:p w14:paraId="5B3822B6" w14:textId="77777777" w:rsidR="00402ECB" w:rsidRPr="000265D2" w:rsidRDefault="00402ECB">
      <w:pPr>
        <w:widowControl w:val="0"/>
        <w:jc w:val="both"/>
        <w:rPr>
          <w:rFonts w:ascii="Nexa Light" w:hAnsi="Nexa Light"/>
          <w:color w:val="000000"/>
        </w:rPr>
      </w:pPr>
    </w:p>
    <w:p w14:paraId="64A56DBA" w14:textId="77777777" w:rsidR="00FC1F9A" w:rsidRPr="00EC5C69" w:rsidRDefault="00FC1F9A" w:rsidP="00FC1F9A">
      <w:pPr>
        <w:spacing w:line="276" w:lineRule="auto"/>
        <w:jc w:val="both"/>
        <w:rPr>
          <w:rFonts w:ascii="Nexa Bold" w:hAnsi="Nexa Bold" w:cs="Arial"/>
          <w:bCs/>
          <w:color w:val="000000"/>
          <w:sz w:val="22"/>
          <w:szCs w:val="22"/>
        </w:rPr>
      </w:pPr>
      <w:r w:rsidRPr="00EC5C69">
        <w:rPr>
          <w:rFonts w:ascii="Nexa Bold" w:hAnsi="Nexa Bold" w:cs="Arial"/>
          <w:bCs/>
          <w:color w:val="000000"/>
          <w:sz w:val="22"/>
          <w:szCs w:val="22"/>
        </w:rPr>
        <w:t xml:space="preserve">ESSENTIAL DUTIES AND RESPONSIBILITIES: </w:t>
      </w:r>
    </w:p>
    <w:p w14:paraId="13988CEB" w14:textId="6CE6F8C2" w:rsidR="00C92ED7" w:rsidRPr="000265D2" w:rsidRDefault="00C92ED7" w:rsidP="00C92ED7">
      <w:pPr>
        <w:jc w:val="both"/>
        <w:rPr>
          <w:rFonts w:ascii="Nexa Light" w:hAnsi="Nexa Light" w:cs="Arial"/>
          <w:color w:val="000000"/>
          <w:sz w:val="22"/>
          <w:szCs w:val="22"/>
        </w:rPr>
      </w:pPr>
      <w:r w:rsidRPr="000265D2">
        <w:rPr>
          <w:rFonts w:ascii="Nexa Light" w:hAnsi="Nexa Light" w:cs="Arial"/>
          <w:color w:val="000000"/>
          <w:sz w:val="22"/>
          <w:szCs w:val="22"/>
        </w:rPr>
        <w:t>Performs other duties as assigned by management applying the same skill and enthusiasm as with regularly assigned responsibilities.</w:t>
      </w:r>
      <w:r w:rsidR="00FE6701">
        <w:rPr>
          <w:rFonts w:ascii="Nexa Light" w:hAnsi="Nexa Light" w:cs="Arial"/>
          <w:color w:val="000000"/>
          <w:sz w:val="22"/>
          <w:szCs w:val="22"/>
        </w:rPr>
        <w:t xml:space="preserve"> </w:t>
      </w:r>
      <w:r w:rsidRPr="000265D2">
        <w:rPr>
          <w:rFonts w:ascii="Nexa Light" w:hAnsi="Nexa Light" w:cs="Arial"/>
          <w:color w:val="000000"/>
          <w:sz w:val="22"/>
          <w:szCs w:val="22"/>
        </w:rPr>
        <w:t>All duties are to be performed as instructed in training and following written procedures or policies if applicable unless unusual circumstances dictate otherwise.</w:t>
      </w:r>
    </w:p>
    <w:p w14:paraId="5E62BCF4" w14:textId="14CA94CC" w:rsidR="00C92ED7" w:rsidRPr="000265D2" w:rsidRDefault="00C92ED7" w:rsidP="00C92ED7">
      <w:pPr>
        <w:jc w:val="both"/>
        <w:rPr>
          <w:rFonts w:ascii="Nexa Light" w:hAnsi="Nexa Light" w:cs="Arial"/>
          <w:color w:val="000000"/>
        </w:rPr>
      </w:pPr>
    </w:p>
    <w:p w14:paraId="3ABB205D" w14:textId="654B3392" w:rsidR="007F5D82" w:rsidRPr="00FC1F9A" w:rsidRDefault="00FC1F9A" w:rsidP="00C92ED7">
      <w:pPr>
        <w:jc w:val="both"/>
        <w:rPr>
          <w:rFonts w:ascii="Nexa Bold" w:hAnsi="Nexa Bold" w:cs="Arial"/>
          <w:color w:val="000000"/>
        </w:rPr>
      </w:pPr>
      <w:r w:rsidRPr="00FC1F9A">
        <w:rPr>
          <w:rFonts w:ascii="Nexa Bold" w:hAnsi="Nexa Bold" w:cs="Arial"/>
          <w:color w:val="000000"/>
        </w:rPr>
        <w:t>Accounting Duties:</w:t>
      </w:r>
    </w:p>
    <w:p w14:paraId="0CF7D594" w14:textId="281E5C9C" w:rsidR="00CD753C" w:rsidRPr="000265D2" w:rsidRDefault="00CD753C" w:rsidP="00E574C0">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Coordinate the annual audit by the</w:t>
      </w:r>
      <w:r w:rsidR="00FE6701">
        <w:rPr>
          <w:rFonts w:ascii="Nexa Light" w:hAnsi="Nexa Light" w:cs="Arial"/>
          <w:sz w:val="22"/>
          <w:szCs w:val="22"/>
        </w:rPr>
        <w:t xml:space="preserve"> Cooperative’s</w:t>
      </w:r>
      <w:r w:rsidRPr="000265D2">
        <w:rPr>
          <w:rFonts w:ascii="Nexa Light" w:hAnsi="Nexa Light" w:cs="Arial"/>
          <w:sz w:val="22"/>
          <w:szCs w:val="22"/>
        </w:rPr>
        <w:t xml:space="preserve"> independent auditing firm, review the completed audit report</w:t>
      </w:r>
      <w:r w:rsidR="008C46CF">
        <w:rPr>
          <w:rFonts w:ascii="Nexa Light" w:hAnsi="Nexa Light" w:cs="Arial"/>
          <w:sz w:val="22"/>
          <w:szCs w:val="22"/>
        </w:rPr>
        <w:t>,</w:t>
      </w:r>
      <w:r w:rsidRPr="000265D2">
        <w:rPr>
          <w:rFonts w:ascii="Nexa Light" w:hAnsi="Nexa Light" w:cs="Arial"/>
          <w:sz w:val="22"/>
          <w:szCs w:val="22"/>
        </w:rPr>
        <w:t xml:space="preserve"> and confer with the auditors to determine areas requiring corrective action</w:t>
      </w:r>
      <w:r w:rsidR="0039389B">
        <w:rPr>
          <w:rFonts w:ascii="Nexa Light" w:hAnsi="Nexa Light" w:cs="Arial"/>
          <w:sz w:val="22"/>
          <w:szCs w:val="22"/>
        </w:rPr>
        <w:t>, and i</w:t>
      </w:r>
      <w:r w:rsidRPr="000265D2">
        <w:rPr>
          <w:rFonts w:ascii="Nexa Light" w:hAnsi="Nexa Light" w:cs="Arial"/>
          <w:sz w:val="22"/>
          <w:szCs w:val="22"/>
        </w:rPr>
        <w:t>mplement such action.</w:t>
      </w:r>
    </w:p>
    <w:p w14:paraId="1AC948B0" w14:textId="5436E443" w:rsidR="00CD753C" w:rsidRPr="000265D2" w:rsidRDefault="00CD753C"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 xml:space="preserve">Develop the Cooperative's budget and work plan for approval by the </w:t>
      </w:r>
      <w:r w:rsidR="00364C72" w:rsidRPr="000265D2">
        <w:rPr>
          <w:rFonts w:ascii="Nexa Light" w:hAnsi="Nexa Light" w:cs="Arial"/>
          <w:sz w:val="22"/>
          <w:szCs w:val="22"/>
        </w:rPr>
        <w:t xml:space="preserve">Assistant </w:t>
      </w:r>
      <w:r w:rsidRPr="000265D2">
        <w:rPr>
          <w:rFonts w:ascii="Nexa Light" w:hAnsi="Nexa Light" w:cs="Arial"/>
          <w:sz w:val="22"/>
          <w:szCs w:val="22"/>
        </w:rPr>
        <w:t>General Manager, monitor expenditures</w:t>
      </w:r>
      <w:r w:rsidR="008C46CF">
        <w:rPr>
          <w:rFonts w:ascii="Nexa Light" w:hAnsi="Nexa Light" w:cs="Arial"/>
          <w:sz w:val="22"/>
          <w:szCs w:val="22"/>
        </w:rPr>
        <w:t>,</w:t>
      </w:r>
      <w:r w:rsidRPr="000265D2">
        <w:rPr>
          <w:rFonts w:ascii="Nexa Light" w:hAnsi="Nexa Light" w:cs="Arial"/>
          <w:sz w:val="22"/>
          <w:szCs w:val="22"/>
        </w:rPr>
        <w:t xml:space="preserve"> and recommend changes for corrective action.</w:t>
      </w:r>
    </w:p>
    <w:p w14:paraId="36F64B13" w14:textId="5E1387BA" w:rsidR="00D12044" w:rsidRPr="000265D2" w:rsidRDefault="00D12044"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Initiate the internal auditing program to provide effective control and safeguarding of Cooperative assets by reviewing current systems and policies, recommend changes when necessary</w:t>
      </w:r>
      <w:r w:rsidR="008C46CF">
        <w:rPr>
          <w:rFonts w:ascii="Nexa Light" w:hAnsi="Nexa Light" w:cs="Arial"/>
          <w:sz w:val="22"/>
          <w:szCs w:val="22"/>
        </w:rPr>
        <w:t>,</w:t>
      </w:r>
      <w:r w:rsidRPr="000265D2">
        <w:rPr>
          <w:rFonts w:ascii="Nexa Light" w:hAnsi="Nexa Light" w:cs="Arial"/>
          <w:sz w:val="22"/>
          <w:szCs w:val="22"/>
        </w:rPr>
        <w:t xml:space="preserve"> and implement changes as directed.</w:t>
      </w:r>
    </w:p>
    <w:p w14:paraId="21AAE827" w14:textId="2E4AC72F" w:rsidR="00CD753C" w:rsidRPr="000265D2" w:rsidRDefault="000B692A"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Prepare</w:t>
      </w:r>
      <w:r w:rsidR="00CD753C" w:rsidRPr="000265D2">
        <w:rPr>
          <w:rFonts w:ascii="Nexa Light" w:hAnsi="Nexa Light" w:cs="Arial"/>
          <w:sz w:val="22"/>
          <w:szCs w:val="22"/>
        </w:rPr>
        <w:t xml:space="preserve"> financial, statistical</w:t>
      </w:r>
      <w:r w:rsidR="008C46CF">
        <w:rPr>
          <w:rFonts w:ascii="Nexa Light" w:hAnsi="Nexa Light" w:cs="Arial"/>
          <w:sz w:val="22"/>
          <w:szCs w:val="22"/>
        </w:rPr>
        <w:t>,</w:t>
      </w:r>
      <w:r w:rsidR="00CD753C" w:rsidRPr="000265D2">
        <w:rPr>
          <w:rFonts w:ascii="Nexa Light" w:hAnsi="Nexa Light" w:cs="Arial"/>
          <w:sz w:val="22"/>
          <w:szCs w:val="22"/>
        </w:rPr>
        <w:t xml:space="preserve"> and other management reports in a timely manner and present </w:t>
      </w:r>
      <w:r w:rsidR="008C46CF">
        <w:rPr>
          <w:rFonts w:ascii="Nexa Light" w:hAnsi="Nexa Light" w:cs="Arial"/>
          <w:sz w:val="22"/>
          <w:szCs w:val="22"/>
        </w:rPr>
        <w:t>them </w:t>
      </w:r>
      <w:r w:rsidR="00CD753C" w:rsidRPr="000265D2">
        <w:rPr>
          <w:rFonts w:ascii="Nexa Light" w:hAnsi="Nexa Light" w:cs="Arial"/>
          <w:sz w:val="22"/>
          <w:szCs w:val="22"/>
        </w:rPr>
        <w:t xml:space="preserve">to the </w:t>
      </w:r>
      <w:r w:rsidR="00364C72" w:rsidRPr="000265D2">
        <w:rPr>
          <w:rFonts w:ascii="Nexa Light" w:hAnsi="Nexa Light" w:cs="Arial"/>
          <w:sz w:val="22"/>
          <w:szCs w:val="22"/>
        </w:rPr>
        <w:t xml:space="preserve">Assistant </w:t>
      </w:r>
      <w:r w:rsidR="00CD753C" w:rsidRPr="000265D2">
        <w:rPr>
          <w:rFonts w:ascii="Nexa Light" w:hAnsi="Nexa Light" w:cs="Arial"/>
          <w:sz w:val="22"/>
          <w:szCs w:val="22"/>
        </w:rPr>
        <w:t>General Manager.</w:t>
      </w:r>
    </w:p>
    <w:p w14:paraId="3498E840" w14:textId="330072F7" w:rsidR="00D12044" w:rsidRPr="000265D2" w:rsidRDefault="00D12044"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Develop general accounting and member accounting procedures and implement changes as directed.</w:t>
      </w:r>
    </w:p>
    <w:p w14:paraId="6912AF0C" w14:textId="1D361278" w:rsidR="00CD753C" w:rsidRPr="000265D2" w:rsidRDefault="00CD753C"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 xml:space="preserve">Supervise </w:t>
      </w:r>
      <w:r w:rsidR="00B85064" w:rsidRPr="000265D2">
        <w:rPr>
          <w:rFonts w:ascii="Nexa Light" w:hAnsi="Nexa Light" w:cs="Arial"/>
          <w:sz w:val="22"/>
          <w:szCs w:val="22"/>
        </w:rPr>
        <w:t>daily</w:t>
      </w:r>
      <w:r w:rsidRPr="000265D2">
        <w:rPr>
          <w:rFonts w:ascii="Nexa Light" w:hAnsi="Nexa Light" w:cs="Arial"/>
          <w:sz w:val="22"/>
          <w:szCs w:val="22"/>
        </w:rPr>
        <w:t xml:space="preserve"> activities of Cooperative Accounting and Financial Services personnel.</w:t>
      </w:r>
    </w:p>
    <w:p w14:paraId="0CD24A5C" w14:textId="3E6F45CF" w:rsidR="00D12044" w:rsidRPr="000265D2" w:rsidRDefault="00D12044"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Direct the maintenance and administration of the Cooperative's electronic data processing and management information systems.</w:t>
      </w:r>
    </w:p>
    <w:p w14:paraId="7A7B6D95" w14:textId="05C81D09" w:rsidR="00CD753C" w:rsidRPr="000265D2" w:rsidRDefault="00CD753C"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Manage investments and cash flow needs of the Cooperative and coordinate short</w:t>
      </w:r>
      <w:r w:rsidR="008C46CF">
        <w:rPr>
          <w:rFonts w:ascii="Nexa Light" w:hAnsi="Nexa Light" w:cs="Arial"/>
          <w:sz w:val="22"/>
          <w:szCs w:val="22"/>
        </w:rPr>
        <w:t>-</w:t>
      </w:r>
      <w:r w:rsidRPr="000265D2">
        <w:rPr>
          <w:rFonts w:ascii="Nexa Light" w:hAnsi="Nexa Light" w:cs="Arial"/>
          <w:sz w:val="22"/>
          <w:szCs w:val="22"/>
        </w:rPr>
        <w:t xml:space="preserve">term needs with </w:t>
      </w:r>
      <w:r w:rsidR="000D5BFC" w:rsidRPr="000265D2">
        <w:rPr>
          <w:rFonts w:ascii="Nexa Light" w:hAnsi="Nexa Light" w:cs="Arial"/>
          <w:sz w:val="22"/>
          <w:szCs w:val="22"/>
        </w:rPr>
        <w:t>long-term</w:t>
      </w:r>
      <w:r w:rsidRPr="000265D2">
        <w:rPr>
          <w:rFonts w:ascii="Nexa Light" w:hAnsi="Nexa Light" w:cs="Arial"/>
          <w:sz w:val="22"/>
          <w:szCs w:val="22"/>
        </w:rPr>
        <w:t xml:space="preserve"> objectives.</w:t>
      </w:r>
    </w:p>
    <w:p w14:paraId="4F44F02E" w14:textId="217AF76C" w:rsidR="00CD753C" w:rsidRPr="000265D2" w:rsidRDefault="00CD753C" w:rsidP="007F5D82">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Ensure compliance with all federal, state</w:t>
      </w:r>
      <w:r w:rsidR="008C46CF">
        <w:rPr>
          <w:rFonts w:ascii="Nexa Light" w:hAnsi="Nexa Light" w:cs="Arial"/>
          <w:sz w:val="22"/>
          <w:szCs w:val="22"/>
        </w:rPr>
        <w:t>,</w:t>
      </w:r>
      <w:r w:rsidRPr="000265D2">
        <w:rPr>
          <w:rFonts w:ascii="Nexa Light" w:hAnsi="Nexa Light" w:cs="Arial"/>
          <w:sz w:val="22"/>
          <w:szCs w:val="22"/>
        </w:rPr>
        <w:t xml:space="preserve"> and county tax laws and preparation of tax statements required of the Cooperative.</w:t>
      </w:r>
      <w:r w:rsidR="007F5D82" w:rsidRPr="000265D2">
        <w:rPr>
          <w:rFonts w:ascii="Nexa Light" w:hAnsi="Nexa Light" w:cs="Arial"/>
          <w:sz w:val="22"/>
          <w:szCs w:val="22"/>
        </w:rPr>
        <w:t xml:space="preserve"> Assists management team in establishing and monitoring annual system goals of performance, productivity</w:t>
      </w:r>
      <w:r w:rsidR="008C46CF">
        <w:rPr>
          <w:rFonts w:ascii="Nexa Light" w:hAnsi="Nexa Light" w:cs="Arial"/>
          <w:sz w:val="22"/>
          <w:szCs w:val="22"/>
        </w:rPr>
        <w:t>,</w:t>
      </w:r>
      <w:r w:rsidR="007F5D82" w:rsidRPr="000265D2">
        <w:rPr>
          <w:rFonts w:ascii="Nexa Light" w:hAnsi="Nexa Light" w:cs="Arial"/>
          <w:sz w:val="22"/>
          <w:szCs w:val="22"/>
        </w:rPr>
        <w:t xml:space="preserve"> and profitability and assists in the review and assessment of Cooperative policies, procedures</w:t>
      </w:r>
      <w:r w:rsidR="008C46CF">
        <w:rPr>
          <w:rFonts w:ascii="Nexa Light" w:hAnsi="Nexa Light" w:cs="Arial"/>
          <w:sz w:val="22"/>
          <w:szCs w:val="22"/>
        </w:rPr>
        <w:t>,</w:t>
      </w:r>
      <w:r w:rsidR="007F5D82" w:rsidRPr="000265D2">
        <w:rPr>
          <w:rFonts w:ascii="Nexa Light" w:hAnsi="Nexa Light" w:cs="Arial"/>
          <w:sz w:val="22"/>
          <w:szCs w:val="22"/>
        </w:rPr>
        <w:t xml:space="preserve"> and financial performance.</w:t>
      </w:r>
    </w:p>
    <w:p w14:paraId="22BEEDA7" w14:textId="0572AB6D" w:rsidR="00B85064" w:rsidRPr="000265D2" w:rsidRDefault="00B85064"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Provide oversight and direction for record retention and destruction process.</w:t>
      </w:r>
    </w:p>
    <w:p w14:paraId="3892E22A" w14:textId="3BB43F94" w:rsidR="00CD753C" w:rsidRPr="000265D2" w:rsidRDefault="00CD753C" w:rsidP="00121BF5">
      <w:pPr>
        <w:pStyle w:val="ListParagraph"/>
        <w:numPr>
          <w:ilvl w:val="0"/>
          <w:numId w:val="31"/>
        </w:numPr>
        <w:jc w:val="both"/>
        <w:rPr>
          <w:rFonts w:ascii="Nexa Light" w:hAnsi="Nexa Light" w:cs="Arial"/>
          <w:sz w:val="22"/>
          <w:szCs w:val="22"/>
        </w:rPr>
      </w:pPr>
      <w:r w:rsidRPr="000265D2">
        <w:rPr>
          <w:rFonts w:ascii="Nexa Light" w:hAnsi="Nexa Light" w:cs="Arial"/>
          <w:sz w:val="22"/>
          <w:szCs w:val="22"/>
        </w:rPr>
        <w:t xml:space="preserve">Review and approve </w:t>
      </w:r>
      <w:r w:rsidR="00B85064" w:rsidRPr="000265D2">
        <w:rPr>
          <w:rFonts w:ascii="Nexa Light" w:hAnsi="Nexa Light" w:cs="Arial"/>
          <w:sz w:val="22"/>
          <w:szCs w:val="22"/>
        </w:rPr>
        <w:t>journal entries, accounts payable invoices, payroll processing, cash disbursements, purchase orders, and bank reconciliations</w:t>
      </w:r>
      <w:r w:rsidRPr="000265D2">
        <w:rPr>
          <w:rFonts w:ascii="Nexa Light" w:hAnsi="Nexa Light" w:cs="Arial"/>
          <w:sz w:val="22"/>
          <w:szCs w:val="22"/>
        </w:rPr>
        <w:t>.</w:t>
      </w:r>
    </w:p>
    <w:p w14:paraId="0D3F0E39" w14:textId="674EF8AF" w:rsidR="00E574C0" w:rsidRPr="000265D2" w:rsidRDefault="00E574C0" w:rsidP="00E574C0">
      <w:pPr>
        <w:pStyle w:val="ListParagraph"/>
        <w:widowControl w:val="0"/>
        <w:numPr>
          <w:ilvl w:val="0"/>
          <w:numId w:val="31"/>
        </w:numPr>
        <w:autoSpaceDE w:val="0"/>
        <w:autoSpaceDN w:val="0"/>
        <w:adjustRightInd w:val="0"/>
        <w:jc w:val="both"/>
        <w:rPr>
          <w:rFonts w:ascii="Nexa Light" w:hAnsi="Nexa Light" w:cs="Arial"/>
          <w:sz w:val="22"/>
          <w:szCs w:val="22"/>
        </w:rPr>
      </w:pPr>
      <w:r w:rsidRPr="000265D2">
        <w:rPr>
          <w:rFonts w:ascii="Nexa Light" w:hAnsi="Nexa Light" w:cs="Arial"/>
          <w:sz w:val="22"/>
          <w:szCs w:val="22"/>
        </w:rPr>
        <w:t>Keep personnel under his/her supervision informed of changes in policies and procedures and of appropriate information obtained at Cooperative meetings.</w:t>
      </w:r>
    </w:p>
    <w:p w14:paraId="08ADCCDE" w14:textId="4FAE285B" w:rsidR="00B718D4" w:rsidRPr="000931BD" w:rsidRDefault="00B718D4" w:rsidP="00E574C0">
      <w:pPr>
        <w:pStyle w:val="ListParagraph"/>
        <w:widowControl w:val="0"/>
        <w:numPr>
          <w:ilvl w:val="0"/>
          <w:numId w:val="31"/>
        </w:numPr>
        <w:autoSpaceDE w:val="0"/>
        <w:autoSpaceDN w:val="0"/>
        <w:adjustRightInd w:val="0"/>
        <w:jc w:val="both"/>
        <w:rPr>
          <w:rFonts w:ascii="Nexa Light" w:hAnsi="Nexa Light" w:cs="Arial"/>
          <w:sz w:val="22"/>
          <w:szCs w:val="22"/>
        </w:rPr>
      </w:pPr>
      <w:r w:rsidRPr="000931BD">
        <w:rPr>
          <w:rFonts w:ascii="Nexa Light" w:hAnsi="Nexa Light"/>
          <w:sz w:val="22"/>
          <w:szCs w:val="22"/>
        </w:rPr>
        <w:lastRenderedPageBreak/>
        <w:t>Oversee all financial management, compliance, and reporting for grant funds, ensuring accurate allocation and adherence to regulations and specific program requirements.</w:t>
      </w:r>
    </w:p>
    <w:p w14:paraId="3C4C6F2A" w14:textId="77777777" w:rsidR="007F5D82" w:rsidRPr="000265D2" w:rsidRDefault="007F5D82" w:rsidP="007F5D82">
      <w:pPr>
        <w:pStyle w:val="ListParagraph"/>
        <w:widowControl w:val="0"/>
        <w:ind w:left="360"/>
        <w:jc w:val="both"/>
        <w:rPr>
          <w:rFonts w:ascii="Nexa Light" w:hAnsi="Nexa Light" w:cs="Arial"/>
          <w:b/>
          <w:color w:val="000000"/>
          <w:sz w:val="22"/>
          <w:szCs w:val="22"/>
          <w:u w:val="single"/>
        </w:rPr>
      </w:pPr>
    </w:p>
    <w:p w14:paraId="1532796E" w14:textId="0D1B6847" w:rsidR="007F5D82" w:rsidRPr="00FC1F9A" w:rsidRDefault="00FC1F9A" w:rsidP="00FC1F9A">
      <w:pPr>
        <w:jc w:val="both"/>
        <w:rPr>
          <w:rFonts w:ascii="Nexa Bold" w:hAnsi="Nexa Bold" w:cs="Arial"/>
          <w:color w:val="000000"/>
        </w:rPr>
      </w:pPr>
      <w:r>
        <w:rPr>
          <w:rFonts w:ascii="Nexa Bold" w:hAnsi="Nexa Bold" w:cs="Arial"/>
          <w:color w:val="000000"/>
        </w:rPr>
        <w:t>Member Service</w:t>
      </w:r>
      <w:r w:rsidRPr="00FC1F9A">
        <w:rPr>
          <w:rFonts w:ascii="Nexa Bold" w:hAnsi="Nexa Bold" w:cs="Arial"/>
          <w:color w:val="000000"/>
        </w:rPr>
        <w:t xml:space="preserve"> Duties:</w:t>
      </w:r>
    </w:p>
    <w:p w14:paraId="4EB16430" w14:textId="0EBF284F" w:rsidR="007F5D82" w:rsidRPr="000265D2" w:rsidRDefault="007F5D82" w:rsidP="007F5D82">
      <w:pPr>
        <w:pStyle w:val="ListParagraph"/>
        <w:widowControl w:val="0"/>
        <w:numPr>
          <w:ilvl w:val="1"/>
          <w:numId w:val="29"/>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Formulat</w:t>
      </w:r>
      <w:r w:rsidR="00F67141">
        <w:rPr>
          <w:rFonts w:ascii="Nexa Light" w:hAnsi="Nexa Light" w:cs="Arial"/>
          <w:sz w:val="22"/>
          <w:szCs w:val="22"/>
        </w:rPr>
        <w:t>e</w:t>
      </w:r>
      <w:r w:rsidRPr="000265D2">
        <w:rPr>
          <w:rFonts w:ascii="Nexa Light" w:hAnsi="Nexa Light" w:cs="Arial"/>
          <w:sz w:val="22"/>
          <w:szCs w:val="22"/>
        </w:rPr>
        <w:t xml:space="preserve"> </w:t>
      </w:r>
      <w:r w:rsidR="00F67141">
        <w:rPr>
          <w:rFonts w:ascii="Nexa Light" w:hAnsi="Nexa Light" w:cs="Arial"/>
          <w:sz w:val="22"/>
          <w:szCs w:val="22"/>
        </w:rPr>
        <w:t>the</w:t>
      </w:r>
      <w:r w:rsidRPr="000265D2">
        <w:rPr>
          <w:rFonts w:ascii="Nexa Light" w:hAnsi="Nexa Light" w:cs="Arial"/>
          <w:sz w:val="22"/>
          <w:szCs w:val="22"/>
        </w:rPr>
        <w:t xml:space="preserve"> direction and strategy </w:t>
      </w:r>
      <w:r w:rsidR="00F67141">
        <w:rPr>
          <w:rFonts w:ascii="Nexa Light" w:hAnsi="Nexa Light" w:cs="Arial"/>
          <w:sz w:val="22"/>
          <w:szCs w:val="22"/>
        </w:rPr>
        <w:t>of the</w:t>
      </w:r>
      <w:r w:rsidRPr="000265D2">
        <w:rPr>
          <w:rFonts w:ascii="Nexa Light" w:hAnsi="Nexa Light" w:cs="Arial"/>
          <w:sz w:val="22"/>
          <w:szCs w:val="22"/>
        </w:rPr>
        <w:t xml:space="preserve"> Member Service Department.</w:t>
      </w:r>
    </w:p>
    <w:p w14:paraId="065D6952" w14:textId="2293E2E3" w:rsidR="007F5D82" w:rsidRPr="000265D2" w:rsidRDefault="007F5D82" w:rsidP="007F5D82">
      <w:pPr>
        <w:pStyle w:val="ListParagraph"/>
        <w:widowControl w:val="0"/>
        <w:numPr>
          <w:ilvl w:val="1"/>
          <w:numId w:val="29"/>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Supervise Member Service personnel including assisting in the recruitment, scheduling, training</w:t>
      </w:r>
      <w:r w:rsidR="008C46CF">
        <w:rPr>
          <w:rFonts w:ascii="Nexa Light" w:hAnsi="Nexa Light" w:cs="Arial"/>
          <w:sz w:val="22"/>
          <w:szCs w:val="22"/>
        </w:rPr>
        <w:t>,</w:t>
      </w:r>
      <w:r w:rsidRPr="000265D2">
        <w:rPr>
          <w:rFonts w:ascii="Nexa Light" w:hAnsi="Nexa Light" w:cs="Arial"/>
          <w:sz w:val="22"/>
          <w:szCs w:val="22"/>
        </w:rPr>
        <w:t xml:space="preserve"> performance assessment, </w:t>
      </w:r>
      <w:r w:rsidR="008E78D1">
        <w:rPr>
          <w:rFonts w:ascii="Nexa Light" w:hAnsi="Nexa Light" w:cs="Arial"/>
          <w:sz w:val="22"/>
          <w:szCs w:val="22"/>
        </w:rPr>
        <w:t>and/</w:t>
      </w:r>
      <w:r w:rsidRPr="000265D2">
        <w:rPr>
          <w:rFonts w:ascii="Nexa Light" w:hAnsi="Nexa Light" w:cs="Arial"/>
          <w:sz w:val="22"/>
          <w:szCs w:val="22"/>
        </w:rPr>
        <w:t xml:space="preserve">or other </w:t>
      </w:r>
      <w:r w:rsidR="002F16D3" w:rsidRPr="000265D2">
        <w:rPr>
          <w:rFonts w:ascii="Nexa Light" w:hAnsi="Nexa Light" w:cs="Arial"/>
          <w:sz w:val="22"/>
          <w:szCs w:val="22"/>
        </w:rPr>
        <w:t>requests</w:t>
      </w:r>
      <w:r w:rsidR="008E78D1">
        <w:rPr>
          <w:rFonts w:ascii="Nexa Light" w:hAnsi="Nexa Light" w:cs="Arial"/>
          <w:sz w:val="22"/>
          <w:szCs w:val="22"/>
        </w:rPr>
        <w:t xml:space="preserve"> and needs</w:t>
      </w:r>
      <w:r w:rsidR="002F16D3" w:rsidRPr="000265D2">
        <w:rPr>
          <w:rFonts w:ascii="Nexa Light" w:hAnsi="Nexa Light" w:cs="Arial"/>
          <w:sz w:val="22"/>
          <w:szCs w:val="22"/>
        </w:rPr>
        <w:t>,</w:t>
      </w:r>
      <w:r w:rsidRPr="000265D2">
        <w:rPr>
          <w:rFonts w:ascii="Nexa Light" w:hAnsi="Nexa Light" w:cs="Arial"/>
          <w:sz w:val="22"/>
          <w:szCs w:val="22"/>
        </w:rPr>
        <w:t xml:space="preserve"> as necessary.</w:t>
      </w:r>
    </w:p>
    <w:p w14:paraId="489E2723" w14:textId="7433B917" w:rsidR="007F5D82" w:rsidRPr="000265D2" w:rsidRDefault="007F5D82" w:rsidP="007F5D82">
      <w:pPr>
        <w:pStyle w:val="ListParagraph"/>
        <w:widowControl w:val="0"/>
        <w:numPr>
          <w:ilvl w:val="1"/>
          <w:numId w:val="2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Oversee the accuracy of member records, billing information, cash posting</w:t>
      </w:r>
      <w:r w:rsidR="008C46CF">
        <w:rPr>
          <w:rFonts w:ascii="Nexa Light" w:hAnsi="Nexa Light" w:cs="Arial"/>
          <w:sz w:val="22"/>
          <w:szCs w:val="22"/>
        </w:rPr>
        <w:t>,</w:t>
      </w:r>
      <w:r w:rsidRPr="000265D2">
        <w:rPr>
          <w:rFonts w:ascii="Nexa Light" w:hAnsi="Nexa Light" w:cs="Arial"/>
          <w:sz w:val="22"/>
          <w:szCs w:val="22"/>
        </w:rPr>
        <w:t xml:space="preserve"> and rate schedules. Ensure the </w:t>
      </w:r>
      <w:r w:rsidR="005C590A">
        <w:rPr>
          <w:rFonts w:ascii="Nexa Light" w:hAnsi="Nexa Light" w:cs="Arial"/>
          <w:sz w:val="22"/>
          <w:szCs w:val="22"/>
        </w:rPr>
        <w:t xml:space="preserve">timely </w:t>
      </w:r>
      <w:r w:rsidRPr="000265D2">
        <w:rPr>
          <w:rFonts w:ascii="Nexa Light" w:hAnsi="Nexa Light" w:cs="Arial"/>
          <w:sz w:val="22"/>
          <w:szCs w:val="22"/>
        </w:rPr>
        <w:t>preparation and mailing of billing statements and other member</w:t>
      </w:r>
      <w:r w:rsidR="005C590A">
        <w:rPr>
          <w:rFonts w:ascii="Nexa Light" w:hAnsi="Nexa Light" w:cs="Arial"/>
          <w:sz w:val="22"/>
          <w:szCs w:val="22"/>
        </w:rPr>
        <w:t xml:space="preserve"> information</w:t>
      </w:r>
      <w:r w:rsidRPr="000265D2">
        <w:rPr>
          <w:rFonts w:ascii="Nexa Light" w:hAnsi="Nexa Light" w:cs="Arial"/>
          <w:sz w:val="22"/>
          <w:szCs w:val="22"/>
        </w:rPr>
        <w:t>.</w:t>
      </w:r>
      <w:r w:rsidR="005C590A">
        <w:rPr>
          <w:rFonts w:ascii="Nexa Light" w:hAnsi="Nexa Light" w:cs="Arial"/>
          <w:sz w:val="22"/>
          <w:szCs w:val="22"/>
        </w:rPr>
        <w:t xml:space="preserve"> </w:t>
      </w:r>
      <w:r w:rsidRPr="000265D2">
        <w:rPr>
          <w:rFonts w:ascii="Nexa Light" w:hAnsi="Nexa Light" w:cs="Arial"/>
          <w:sz w:val="22"/>
          <w:szCs w:val="22"/>
        </w:rPr>
        <w:t xml:space="preserve">Responsible for administrative functions and setup/maintenance of the member database.   </w:t>
      </w:r>
    </w:p>
    <w:p w14:paraId="765033F7" w14:textId="5B40102E" w:rsidR="007F5D82" w:rsidRPr="000265D2" w:rsidRDefault="007F5D82" w:rsidP="007F5D82">
      <w:pPr>
        <w:pStyle w:val="ListParagraph"/>
        <w:widowControl w:val="0"/>
        <w:numPr>
          <w:ilvl w:val="1"/>
          <w:numId w:val="2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Responsible for the delinquent </w:t>
      </w:r>
      <w:r w:rsidR="00304C90" w:rsidRPr="000265D2">
        <w:rPr>
          <w:rFonts w:ascii="Nexa Light" w:hAnsi="Nexa Light" w:cs="Arial"/>
          <w:sz w:val="22"/>
          <w:szCs w:val="22"/>
        </w:rPr>
        <w:t xml:space="preserve">member </w:t>
      </w:r>
      <w:r w:rsidRPr="000265D2">
        <w:rPr>
          <w:rFonts w:ascii="Nexa Light" w:hAnsi="Nexa Light" w:cs="Arial"/>
          <w:sz w:val="22"/>
          <w:szCs w:val="22"/>
        </w:rPr>
        <w:t>processes</w:t>
      </w:r>
      <w:r w:rsidR="00304C90">
        <w:rPr>
          <w:rFonts w:ascii="Nexa Light" w:hAnsi="Nexa Light" w:cs="Arial"/>
          <w:sz w:val="22"/>
          <w:szCs w:val="22"/>
        </w:rPr>
        <w:t>. E</w:t>
      </w:r>
      <w:r w:rsidRPr="000265D2">
        <w:rPr>
          <w:rFonts w:ascii="Nexa Light" w:hAnsi="Nexa Light" w:cs="Arial"/>
          <w:sz w:val="22"/>
          <w:szCs w:val="22"/>
        </w:rPr>
        <w:t>nsure that the appropriate collection procedures are being followed and in the appropriate timeframe. Review and determine approval of member</w:t>
      </w:r>
      <w:r w:rsidR="00304C90">
        <w:rPr>
          <w:rFonts w:ascii="Nexa Light" w:hAnsi="Nexa Light" w:cs="Arial"/>
          <w:sz w:val="22"/>
          <w:szCs w:val="22"/>
        </w:rPr>
        <w:t>s</w:t>
      </w:r>
      <w:r w:rsidRPr="000265D2">
        <w:rPr>
          <w:rFonts w:ascii="Nexa Light" w:hAnsi="Nexa Light" w:cs="Arial"/>
          <w:sz w:val="22"/>
          <w:szCs w:val="22"/>
        </w:rPr>
        <w:t xml:space="preserve"> disconnected for non-payment</w:t>
      </w:r>
      <w:r w:rsidR="00B718D4" w:rsidRPr="000265D2">
        <w:rPr>
          <w:rFonts w:ascii="Nexa Light" w:hAnsi="Nexa Light" w:cs="Arial"/>
          <w:sz w:val="22"/>
          <w:szCs w:val="22"/>
        </w:rPr>
        <w:t xml:space="preserve"> </w:t>
      </w:r>
      <w:r w:rsidRPr="000265D2">
        <w:rPr>
          <w:rFonts w:ascii="Nexa Light" w:hAnsi="Nexa Light" w:cs="Arial"/>
          <w:sz w:val="22"/>
          <w:szCs w:val="22"/>
        </w:rPr>
        <w:t>or other course of action in accordance with the Cooperative’s established policies and in the most efficient and cost-effective manner.</w:t>
      </w:r>
    </w:p>
    <w:p w14:paraId="7DE68B27" w14:textId="7FF843B6" w:rsidR="007F5D82" w:rsidRPr="000265D2" w:rsidRDefault="007F5D82" w:rsidP="007F5D82">
      <w:pPr>
        <w:pStyle w:val="ListParagraph"/>
        <w:widowControl w:val="0"/>
        <w:numPr>
          <w:ilvl w:val="1"/>
          <w:numId w:val="2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Review and approve billing adjustments made by Member Service Representatives within the limitations set forth in Procedure 505b.</w:t>
      </w:r>
    </w:p>
    <w:p w14:paraId="10756443" w14:textId="724A9EBE" w:rsidR="007F5D82" w:rsidRPr="000265D2" w:rsidRDefault="007F5D82" w:rsidP="007F5D82">
      <w:pPr>
        <w:pStyle w:val="ListParagraph"/>
        <w:widowControl w:val="0"/>
        <w:numPr>
          <w:ilvl w:val="1"/>
          <w:numId w:val="2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Responsible for the accuracy and processes of the Month End and Year End CIS database and provide reports to the appropriate personnel.  </w:t>
      </w:r>
    </w:p>
    <w:p w14:paraId="02941305" w14:textId="27D8C829" w:rsidR="007F5D82" w:rsidRPr="000265D2" w:rsidRDefault="007F5D82" w:rsidP="007F5D82">
      <w:pPr>
        <w:pStyle w:val="ListParagraph"/>
        <w:widowControl w:val="0"/>
        <w:numPr>
          <w:ilvl w:val="1"/>
          <w:numId w:val="29"/>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Respond to members’ questions regarding account information, requests for service, or any issues or informational needs they may have.</w:t>
      </w:r>
      <w:r w:rsidR="00953556">
        <w:rPr>
          <w:rFonts w:ascii="Nexa Light" w:hAnsi="Nexa Light" w:cs="Arial"/>
          <w:sz w:val="22"/>
          <w:szCs w:val="22"/>
        </w:rPr>
        <w:t xml:space="preserve"> </w:t>
      </w:r>
      <w:r w:rsidR="00F34CCD" w:rsidRPr="000265D2">
        <w:rPr>
          <w:rFonts w:ascii="Nexa Light" w:hAnsi="Nexa Light" w:cs="Arial"/>
          <w:sz w:val="22"/>
          <w:szCs w:val="22"/>
        </w:rPr>
        <w:t xml:space="preserve">Oversee </w:t>
      </w:r>
      <w:r w:rsidRPr="000265D2">
        <w:rPr>
          <w:rFonts w:ascii="Nexa Light" w:hAnsi="Nexa Light" w:cs="Arial"/>
          <w:sz w:val="22"/>
          <w:szCs w:val="22"/>
        </w:rPr>
        <w:t>On-Call for billing and collection questions.</w:t>
      </w:r>
    </w:p>
    <w:p w14:paraId="6A7E5160" w14:textId="4283853E" w:rsidR="00B718D4" w:rsidRPr="000265D2" w:rsidRDefault="00B718D4" w:rsidP="007F5D82">
      <w:pPr>
        <w:pStyle w:val="ListParagraph"/>
        <w:keepLines/>
        <w:widowControl w:val="0"/>
        <w:numPr>
          <w:ilvl w:val="0"/>
          <w:numId w:val="28"/>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outlineLvl w:val="2"/>
        <w:rPr>
          <w:rFonts w:ascii="Nexa Light" w:hAnsi="Nexa Light" w:cs="Arial"/>
          <w:b/>
          <w:color w:val="000000"/>
          <w:sz w:val="22"/>
          <w:szCs w:val="22"/>
          <w:u w:val="single"/>
        </w:rPr>
      </w:pPr>
      <w:r w:rsidRPr="000265D2">
        <w:rPr>
          <w:rFonts w:ascii="Nexa Light" w:hAnsi="Nexa Light" w:cs="Arial"/>
          <w:sz w:val="22"/>
          <w:szCs w:val="22"/>
        </w:rPr>
        <w:t>Assist in the proposal, d</w:t>
      </w:r>
      <w:r w:rsidR="007F5D82" w:rsidRPr="000265D2">
        <w:rPr>
          <w:rFonts w:ascii="Nexa Light" w:hAnsi="Nexa Light" w:cs="Arial"/>
          <w:sz w:val="22"/>
          <w:szCs w:val="22"/>
        </w:rPr>
        <w:t xml:space="preserve">evelopment, and implementation of approved policies and procedures within </w:t>
      </w:r>
      <w:r w:rsidR="008C46CF">
        <w:rPr>
          <w:rFonts w:ascii="Nexa Light" w:hAnsi="Nexa Light" w:cs="Arial"/>
          <w:sz w:val="22"/>
          <w:szCs w:val="22"/>
        </w:rPr>
        <w:t>the </w:t>
      </w:r>
      <w:r w:rsidR="007F5D82" w:rsidRPr="000265D2">
        <w:rPr>
          <w:rFonts w:ascii="Nexa Light" w:hAnsi="Nexa Light" w:cs="Arial"/>
          <w:sz w:val="22"/>
          <w:szCs w:val="22"/>
        </w:rPr>
        <w:t>Member Service Department</w:t>
      </w:r>
      <w:r w:rsidRPr="000265D2">
        <w:rPr>
          <w:rFonts w:ascii="Nexa Light" w:hAnsi="Nexa Light" w:cs="Arial"/>
          <w:sz w:val="22"/>
          <w:szCs w:val="22"/>
        </w:rPr>
        <w:t>.</w:t>
      </w:r>
    </w:p>
    <w:p w14:paraId="788EA9DE" w14:textId="77B652A2" w:rsidR="007F5D82" w:rsidRPr="000265D2" w:rsidRDefault="007F5D82" w:rsidP="007F5D82">
      <w:pPr>
        <w:pStyle w:val="ListParagraph"/>
        <w:keepLines/>
        <w:widowControl w:val="0"/>
        <w:numPr>
          <w:ilvl w:val="0"/>
          <w:numId w:val="28"/>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outlineLvl w:val="2"/>
        <w:rPr>
          <w:rFonts w:ascii="Nexa Light" w:hAnsi="Nexa Light" w:cs="Arial"/>
          <w:b/>
          <w:color w:val="000000"/>
          <w:sz w:val="22"/>
          <w:szCs w:val="22"/>
          <w:u w:val="single"/>
        </w:rPr>
      </w:pPr>
      <w:r w:rsidRPr="000265D2">
        <w:rPr>
          <w:rFonts w:ascii="Nexa Light" w:hAnsi="Nexa Light" w:cs="Arial"/>
          <w:color w:val="000000"/>
          <w:sz w:val="22"/>
          <w:szCs w:val="22"/>
        </w:rPr>
        <w:t xml:space="preserve">Read, </w:t>
      </w:r>
      <w:r w:rsidR="008C46CF" w:rsidRPr="000265D2">
        <w:rPr>
          <w:rFonts w:ascii="Nexa Light" w:hAnsi="Nexa Light" w:cs="Arial"/>
          <w:color w:val="000000"/>
          <w:sz w:val="22"/>
          <w:szCs w:val="22"/>
        </w:rPr>
        <w:t>understand</w:t>
      </w:r>
      <w:r w:rsidR="008C46CF">
        <w:rPr>
          <w:rFonts w:ascii="Nexa Light" w:hAnsi="Nexa Light" w:cs="Arial"/>
          <w:color w:val="000000"/>
          <w:sz w:val="22"/>
          <w:szCs w:val="22"/>
        </w:rPr>
        <w:t>,</w:t>
      </w:r>
      <w:r w:rsidRPr="000265D2">
        <w:rPr>
          <w:rFonts w:ascii="Nexa Light" w:hAnsi="Nexa Light" w:cs="Arial"/>
          <w:color w:val="000000"/>
          <w:sz w:val="22"/>
          <w:szCs w:val="22"/>
        </w:rPr>
        <w:t xml:space="preserve"> and follow all applicable safety rules, regulations, policies</w:t>
      </w:r>
      <w:r w:rsidR="008C46CF">
        <w:rPr>
          <w:rFonts w:ascii="Nexa Light" w:hAnsi="Nexa Light" w:cs="Arial"/>
          <w:color w:val="000000"/>
          <w:sz w:val="22"/>
          <w:szCs w:val="22"/>
        </w:rPr>
        <w:t>,</w:t>
      </w:r>
      <w:r w:rsidRPr="000265D2">
        <w:rPr>
          <w:rFonts w:ascii="Nexa Light" w:hAnsi="Nexa Light" w:cs="Arial"/>
          <w:color w:val="000000"/>
          <w:sz w:val="22"/>
          <w:szCs w:val="22"/>
        </w:rPr>
        <w:t xml:space="preserve"> and procedures.</w:t>
      </w:r>
    </w:p>
    <w:p w14:paraId="0604E0AA" w14:textId="77777777" w:rsidR="00776C48" w:rsidRDefault="00776C48" w:rsidP="00776C48">
      <w:pPr>
        <w:widowControl w:val="0"/>
        <w:spacing w:line="276" w:lineRule="auto"/>
        <w:rPr>
          <w:rFonts w:ascii="Nexa Bold" w:hAnsi="Nexa Bold" w:cs="Arial"/>
          <w:b/>
          <w:color w:val="000000"/>
          <w:sz w:val="22"/>
          <w:szCs w:val="22"/>
        </w:rPr>
      </w:pPr>
    </w:p>
    <w:p w14:paraId="1DA2A90B" w14:textId="3A52654C" w:rsidR="00776C48" w:rsidRPr="00EC5C69" w:rsidRDefault="00776C48" w:rsidP="00776C48">
      <w:pPr>
        <w:widowControl w:val="0"/>
        <w:spacing w:line="276" w:lineRule="auto"/>
        <w:rPr>
          <w:rFonts w:ascii="Nexa Light" w:hAnsi="Nexa Light" w:cs="Arial"/>
          <w:b/>
          <w:color w:val="000000"/>
          <w:sz w:val="22"/>
          <w:szCs w:val="22"/>
        </w:rPr>
      </w:pPr>
      <w:r w:rsidRPr="00EC5C69">
        <w:rPr>
          <w:rFonts w:ascii="Nexa Bold" w:hAnsi="Nexa Bold" w:cs="Arial"/>
          <w:b/>
          <w:color w:val="000000"/>
          <w:sz w:val="22"/>
          <w:szCs w:val="22"/>
        </w:rPr>
        <w:t>SUPERVISION</w:t>
      </w:r>
      <w:r w:rsidRPr="00EC5C69">
        <w:rPr>
          <w:rFonts w:ascii="Nexa Light" w:hAnsi="Nexa Light" w:cs="Arial"/>
          <w:b/>
          <w:color w:val="000000"/>
          <w:sz w:val="22"/>
          <w:szCs w:val="22"/>
        </w:rPr>
        <w:t xml:space="preserve">: </w:t>
      </w:r>
    </w:p>
    <w:p w14:paraId="637DF1E4" w14:textId="57095F87" w:rsidR="00E71A3C" w:rsidRPr="000265D2" w:rsidRDefault="00E71A3C" w:rsidP="00E7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xa Light" w:hAnsi="Nexa Light" w:cs="Arial"/>
          <w:sz w:val="22"/>
          <w:szCs w:val="22"/>
        </w:rPr>
      </w:pPr>
      <w:r w:rsidRPr="000265D2">
        <w:rPr>
          <w:rFonts w:ascii="Nexa Light" w:hAnsi="Nexa Light" w:cs="Arial"/>
          <w:sz w:val="22"/>
          <w:szCs w:val="22"/>
        </w:rPr>
        <w:t xml:space="preserve">Directly supervises </w:t>
      </w:r>
      <w:r w:rsidR="00B85064" w:rsidRPr="000265D2">
        <w:rPr>
          <w:rFonts w:ascii="Nexa Light" w:hAnsi="Nexa Light" w:cs="Arial"/>
          <w:sz w:val="22"/>
          <w:szCs w:val="22"/>
        </w:rPr>
        <w:t xml:space="preserve">the Accounting </w:t>
      </w:r>
      <w:r w:rsidR="00364C72" w:rsidRPr="000265D2">
        <w:rPr>
          <w:rFonts w:ascii="Nexa Light" w:hAnsi="Nexa Light" w:cs="Arial"/>
          <w:sz w:val="22"/>
          <w:szCs w:val="22"/>
        </w:rPr>
        <w:t xml:space="preserve">and Member Services Department </w:t>
      </w:r>
      <w:r w:rsidRPr="000265D2">
        <w:rPr>
          <w:rFonts w:ascii="Nexa Light" w:hAnsi="Nexa Light" w:cs="Arial"/>
          <w:sz w:val="22"/>
          <w:szCs w:val="22"/>
        </w:rPr>
        <w:t xml:space="preserve">and carries out supervisory responsibilities in accordance with the organization's policies and applicable laws. Review the </w:t>
      </w:r>
      <w:r w:rsidR="0023252B" w:rsidRPr="000265D2">
        <w:rPr>
          <w:rFonts w:ascii="Nexa Light" w:hAnsi="Nexa Light" w:cs="Arial"/>
          <w:sz w:val="22"/>
          <w:szCs w:val="22"/>
        </w:rPr>
        <w:t xml:space="preserve">daily </w:t>
      </w:r>
      <w:r w:rsidRPr="000265D2">
        <w:rPr>
          <w:rFonts w:ascii="Nexa Light" w:hAnsi="Nexa Light" w:cs="Arial"/>
          <w:sz w:val="22"/>
          <w:szCs w:val="22"/>
        </w:rPr>
        <w:t xml:space="preserve">operations of the </w:t>
      </w:r>
      <w:r w:rsidR="00C05FF3" w:rsidRPr="000265D2">
        <w:rPr>
          <w:rFonts w:ascii="Nexa Light" w:hAnsi="Nexa Light" w:cs="Arial"/>
          <w:sz w:val="22"/>
          <w:szCs w:val="22"/>
        </w:rPr>
        <w:t>Accounting</w:t>
      </w:r>
      <w:r w:rsidRPr="000265D2">
        <w:rPr>
          <w:rFonts w:ascii="Nexa Light" w:hAnsi="Nexa Light" w:cs="Arial"/>
          <w:sz w:val="22"/>
          <w:szCs w:val="22"/>
        </w:rPr>
        <w:t xml:space="preserve"> personnel to </w:t>
      </w:r>
      <w:r w:rsidR="008C46CF">
        <w:rPr>
          <w:rFonts w:ascii="Nexa Light" w:hAnsi="Nexa Light" w:cs="Arial"/>
          <w:sz w:val="22"/>
          <w:szCs w:val="22"/>
        </w:rPr>
        <w:t>en</w:t>
      </w:r>
      <w:r w:rsidRPr="000265D2">
        <w:rPr>
          <w:rFonts w:ascii="Nexa Light" w:hAnsi="Nexa Light" w:cs="Arial"/>
          <w:sz w:val="22"/>
          <w:szCs w:val="22"/>
        </w:rPr>
        <w:t>sure quality and quantity of production. Responsibilities include interviewing, hiring, and training employees; planning, assigning, and directing work; appraising performance; rewarding and disciplining employees; addressing complaints and resolving problems.</w:t>
      </w:r>
    </w:p>
    <w:p w14:paraId="71B5AD76" w14:textId="77777777" w:rsidR="00BA2635" w:rsidRPr="000265D2" w:rsidRDefault="00BA2635" w:rsidP="00E71A3C">
      <w:pPr>
        <w:widowControl w:val="0"/>
        <w:jc w:val="both"/>
        <w:rPr>
          <w:rFonts w:ascii="Nexa Light" w:hAnsi="Nexa Light"/>
          <w:b/>
          <w:color w:val="000000"/>
        </w:rPr>
      </w:pPr>
    </w:p>
    <w:p w14:paraId="18A9FAA8" w14:textId="2098C174" w:rsidR="00776C48" w:rsidRPr="00EC5C69" w:rsidRDefault="00776C48" w:rsidP="00776C48">
      <w:pPr>
        <w:widowControl w:val="0"/>
        <w:spacing w:line="276" w:lineRule="auto"/>
        <w:rPr>
          <w:rFonts w:ascii="Nexa Light" w:hAnsi="Nexa Light" w:cs="Arial"/>
          <w:b/>
          <w:color w:val="000000"/>
          <w:sz w:val="22"/>
          <w:szCs w:val="22"/>
        </w:rPr>
      </w:pPr>
      <w:r w:rsidRPr="00EC5C69">
        <w:rPr>
          <w:rFonts w:ascii="Nexa Bold" w:hAnsi="Nexa Bold" w:cs="Arial"/>
          <w:b/>
          <w:color w:val="000000"/>
          <w:sz w:val="22"/>
          <w:szCs w:val="22"/>
        </w:rPr>
        <w:t>SUPERVISION</w:t>
      </w:r>
      <w:r>
        <w:rPr>
          <w:rFonts w:ascii="Nexa Bold" w:hAnsi="Nexa Bold" w:cs="Arial"/>
          <w:b/>
          <w:color w:val="000000"/>
          <w:sz w:val="22"/>
          <w:szCs w:val="22"/>
        </w:rPr>
        <w:t xml:space="preserve"> RECEIVED</w:t>
      </w:r>
      <w:r w:rsidRPr="00EC5C69">
        <w:rPr>
          <w:rFonts w:ascii="Nexa Light" w:hAnsi="Nexa Light" w:cs="Arial"/>
          <w:b/>
          <w:color w:val="000000"/>
          <w:sz w:val="22"/>
          <w:szCs w:val="22"/>
        </w:rPr>
        <w:t xml:space="preserve">: </w:t>
      </w:r>
    </w:p>
    <w:p w14:paraId="61CC8ED0" w14:textId="288D043E" w:rsidR="00E71A3C" w:rsidRPr="000265D2" w:rsidRDefault="00E71A3C" w:rsidP="00E71A3C">
      <w:pPr>
        <w:jc w:val="both"/>
        <w:rPr>
          <w:rFonts w:ascii="Nexa Light" w:hAnsi="Nexa Light" w:cs="Arial"/>
          <w:b/>
          <w:bCs/>
          <w:sz w:val="22"/>
          <w:szCs w:val="22"/>
        </w:rPr>
      </w:pPr>
      <w:r w:rsidRPr="000265D2">
        <w:rPr>
          <w:rFonts w:ascii="Nexa Light" w:hAnsi="Nexa Light" w:cs="Arial"/>
          <w:sz w:val="22"/>
          <w:szCs w:val="22"/>
        </w:rPr>
        <w:t xml:space="preserve">The employee uses initiative and judgment to determine how to proceed with assignments. Various methods and procedures are available, and the employee determines those best suited to each task. The employee is expected to plan the sequence of steps and use judgment to solve problems, occasionally adapting </w:t>
      </w:r>
      <w:r w:rsidR="002F16D3" w:rsidRPr="000265D2">
        <w:rPr>
          <w:rFonts w:ascii="Nexa Light" w:hAnsi="Nexa Light" w:cs="Arial"/>
          <w:sz w:val="22"/>
          <w:szCs w:val="22"/>
        </w:rPr>
        <w:t>methods,</w:t>
      </w:r>
      <w:r w:rsidRPr="000265D2">
        <w:rPr>
          <w:rFonts w:ascii="Nexa Light" w:hAnsi="Nexa Light" w:cs="Arial"/>
          <w:sz w:val="22"/>
          <w:szCs w:val="22"/>
        </w:rPr>
        <w:t xml:space="preserve"> and techniques to fit unusual circumstances. The supervisor may review the work for soundness of approach or may occasionally spot</w:t>
      </w:r>
      <w:r w:rsidR="008C46CF">
        <w:rPr>
          <w:rFonts w:ascii="Nexa Light" w:hAnsi="Nexa Light" w:cs="Arial"/>
          <w:sz w:val="22"/>
          <w:szCs w:val="22"/>
        </w:rPr>
        <w:t>-</w:t>
      </w:r>
      <w:r w:rsidRPr="000265D2">
        <w:rPr>
          <w:rFonts w:ascii="Nexa Light" w:hAnsi="Nexa Light" w:cs="Arial"/>
          <w:sz w:val="22"/>
          <w:szCs w:val="22"/>
        </w:rPr>
        <w:t xml:space="preserve">check for accuracy, but the details of the work are normally assumed to be accurate. The supervisor provides direction </w:t>
      </w:r>
      <w:r w:rsidR="008C46CF">
        <w:rPr>
          <w:rFonts w:ascii="Nexa Light" w:hAnsi="Nexa Light" w:cs="Arial"/>
          <w:sz w:val="22"/>
          <w:szCs w:val="22"/>
        </w:rPr>
        <w:t>o</w:t>
      </w:r>
      <w:r w:rsidRPr="000265D2">
        <w:rPr>
          <w:rFonts w:ascii="Nexa Light" w:hAnsi="Nexa Light" w:cs="Arial"/>
          <w:sz w:val="22"/>
          <w:szCs w:val="22"/>
        </w:rPr>
        <w:t>n policy issues.</w:t>
      </w:r>
    </w:p>
    <w:p w14:paraId="7F8FA0A5" w14:textId="77777777" w:rsidR="003D263F" w:rsidRPr="000265D2" w:rsidRDefault="003D263F">
      <w:pPr>
        <w:widowControl w:val="0"/>
        <w:jc w:val="both"/>
        <w:rPr>
          <w:rFonts w:ascii="Nexa Light" w:hAnsi="Nexa Light" w:cs="Arial"/>
          <w:b/>
          <w:color w:val="000000"/>
          <w:sz w:val="22"/>
          <w:szCs w:val="22"/>
        </w:rPr>
      </w:pPr>
    </w:p>
    <w:p w14:paraId="04D6D1EC" w14:textId="77777777" w:rsidR="00885E72" w:rsidRDefault="00885E72">
      <w:pPr>
        <w:widowControl w:val="0"/>
        <w:jc w:val="both"/>
        <w:rPr>
          <w:rFonts w:ascii="Nexa Light" w:hAnsi="Nexa Light" w:cs="Arial"/>
          <w:b/>
          <w:color w:val="000000"/>
          <w:sz w:val="22"/>
          <w:szCs w:val="22"/>
        </w:rPr>
      </w:pPr>
      <w:r w:rsidRPr="00EC5C69">
        <w:rPr>
          <w:rFonts w:ascii="Nexa Bold" w:hAnsi="Nexa Bold" w:cs="Arial"/>
          <w:b/>
          <w:color w:val="000000"/>
          <w:sz w:val="22"/>
          <w:szCs w:val="22"/>
        </w:rPr>
        <w:t>QUALIFICATION REQUIREMENTS:</w:t>
      </w:r>
      <w:r w:rsidRPr="00EC5C69">
        <w:rPr>
          <w:rFonts w:ascii="Nexa Light" w:hAnsi="Nexa Light" w:cs="Arial"/>
          <w:b/>
          <w:color w:val="000000"/>
          <w:sz w:val="22"/>
          <w:szCs w:val="22"/>
        </w:rPr>
        <w:t xml:space="preserve">  </w:t>
      </w:r>
    </w:p>
    <w:p w14:paraId="4412C709" w14:textId="08AC0108" w:rsidR="004614AD" w:rsidRDefault="00885E72">
      <w:pPr>
        <w:widowControl w:val="0"/>
        <w:jc w:val="both"/>
        <w:rPr>
          <w:rFonts w:ascii="Nexa Light" w:hAnsi="Nexa Light" w:cs="Arial"/>
          <w:color w:val="000000"/>
          <w:sz w:val="22"/>
          <w:szCs w:val="22"/>
        </w:rPr>
      </w:pPr>
      <w:r w:rsidRPr="00885E72">
        <w:rPr>
          <w:rFonts w:ascii="Nexa Light" w:hAnsi="Nexa Light" w:cs="Arial"/>
          <w:bCs/>
          <w:color w:val="000000"/>
          <w:sz w:val="22"/>
          <w:szCs w:val="22"/>
        </w:rPr>
        <w:t>T</w:t>
      </w:r>
      <w:r w:rsidR="004614AD" w:rsidRPr="000265D2">
        <w:rPr>
          <w:rFonts w:ascii="Nexa Light" w:hAnsi="Nexa Light" w:cs="Arial"/>
          <w:color w:val="000000"/>
          <w:sz w:val="22"/>
          <w:szCs w:val="22"/>
        </w:rPr>
        <w:t>o perform this job successfully, an individual must be able to perform each essential duty satisfactorily.</w:t>
      </w:r>
      <w:r w:rsidR="00953556">
        <w:rPr>
          <w:rFonts w:ascii="Nexa Light" w:hAnsi="Nexa Light" w:cs="Arial"/>
          <w:color w:val="000000"/>
          <w:sz w:val="22"/>
          <w:szCs w:val="22"/>
        </w:rPr>
        <w:t xml:space="preserve"> </w:t>
      </w:r>
      <w:r w:rsidR="004614AD" w:rsidRPr="000265D2">
        <w:rPr>
          <w:rFonts w:ascii="Nexa Light" w:hAnsi="Nexa Light" w:cs="Arial"/>
          <w:color w:val="000000"/>
          <w:sz w:val="22"/>
          <w:szCs w:val="22"/>
        </w:rPr>
        <w:t>The requirements listed below are representative of the knowledge, skill, and/or ability required. Reasonable accommodations may be made to enable individuals with disabilities to perform essential functions.</w:t>
      </w:r>
    </w:p>
    <w:p w14:paraId="2E86643E" w14:textId="77777777" w:rsidR="000D5BFC" w:rsidRPr="000265D2" w:rsidRDefault="000D5BFC">
      <w:pPr>
        <w:widowControl w:val="0"/>
        <w:jc w:val="both"/>
        <w:rPr>
          <w:rFonts w:ascii="Nexa Light" w:hAnsi="Nexa Light" w:cs="Arial"/>
          <w:color w:val="000000"/>
          <w:sz w:val="22"/>
          <w:szCs w:val="22"/>
        </w:rPr>
      </w:pPr>
    </w:p>
    <w:p w14:paraId="0B505401" w14:textId="77777777" w:rsidR="00885E72" w:rsidRPr="00EC5C69" w:rsidRDefault="00885E72" w:rsidP="00885E72">
      <w:pPr>
        <w:widowControl w:val="0"/>
        <w:spacing w:line="276" w:lineRule="auto"/>
        <w:rPr>
          <w:rFonts w:ascii="Nexa Bold" w:hAnsi="Nexa Bold" w:cs="Arial"/>
          <w:color w:val="000000"/>
          <w:sz w:val="22"/>
          <w:szCs w:val="22"/>
        </w:rPr>
      </w:pPr>
      <w:bookmarkStart w:id="1" w:name="_Hlk181007061"/>
      <w:r w:rsidRPr="00EC5C69">
        <w:rPr>
          <w:rFonts w:ascii="Nexa Bold" w:hAnsi="Nexa Bold" w:cs="Arial"/>
          <w:color w:val="000000"/>
          <w:sz w:val="22"/>
          <w:szCs w:val="22"/>
        </w:rPr>
        <w:t>EDUCATION &amp;/OR EXPERIENCE:</w:t>
      </w:r>
    </w:p>
    <w:p w14:paraId="5626AACE" w14:textId="574D63B4" w:rsidR="00C05FF3" w:rsidRPr="000265D2" w:rsidRDefault="00953556" w:rsidP="00FF567F">
      <w:pPr>
        <w:widowControl w:val="0"/>
        <w:jc w:val="both"/>
        <w:rPr>
          <w:rFonts w:ascii="Nexa Light" w:hAnsi="Nexa Light" w:cs="Arial"/>
          <w:sz w:val="22"/>
          <w:szCs w:val="22"/>
        </w:rPr>
      </w:pPr>
      <w:r w:rsidRPr="000265D2">
        <w:rPr>
          <w:rFonts w:ascii="Nexa Light" w:hAnsi="Nexa Light" w:cs="Arial"/>
          <w:sz w:val="22"/>
          <w:szCs w:val="22"/>
        </w:rPr>
        <w:t>Bachelor’s degree in business administration</w:t>
      </w:r>
      <w:r w:rsidR="00C05FF3" w:rsidRPr="000265D2">
        <w:rPr>
          <w:rFonts w:ascii="Nexa Light" w:hAnsi="Nexa Light" w:cs="Arial"/>
          <w:sz w:val="22"/>
          <w:szCs w:val="22"/>
        </w:rPr>
        <w:t xml:space="preserve"> with an emphasis in accounting or related field.  Additional courses in advanced or managerial accounting would be beneficial and at least f</w:t>
      </w:r>
      <w:r w:rsidR="006F34D0" w:rsidRPr="000265D2">
        <w:rPr>
          <w:rFonts w:ascii="Nexa Light" w:hAnsi="Nexa Light" w:cs="Arial"/>
          <w:sz w:val="22"/>
          <w:szCs w:val="22"/>
        </w:rPr>
        <w:t>ive</w:t>
      </w:r>
      <w:r w:rsidR="00C05FF3" w:rsidRPr="000265D2">
        <w:rPr>
          <w:rFonts w:ascii="Nexa Light" w:hAnsi="Nexa Light" w:cs="Arial"/>
          <w:sz w:val="22"/>
          <w:szCs w:val="22"/>
        </w:rPr>
        <w:t xml:space="preserve"> years of experience in public utility accounting or public accounting, or the equivalent combination of education and experience. Supervisory experience </w:t>
      </w:r>
      <w:r w:rsidR="000D5BFC">
        <w:rPr>
          <w:rFonts w:ascii="Nexa Light" w:hAnsi="Nexa Light" w:cs="Arial"/>
          <w:sz w:val="22"/>
          <w:szCs w:val="22"/>
        </w:rPr>
        <w:t xml:space="preserve">is </w:t>
      </w:r>
      <w:r w:rsidR="00C05FF3" w:rsidRPr="000265D2">
        <w:rPr>
          <w:rFonts w:ascii="Nexa Light" w:hAnsi="Nexa Light" w:cs="Arial"/>
          <w:sz w:val="22"/>
          <w:szCs w:val="22"/>
        </w:rPr>
        <w:t>required.</w:t>
      </w:r>
    </w:p>
    <w:bookmarkEnd w:id="1"/>
    <w:p w14:paraId="2473829F" w14:textId="77777777" w:rsidR="00BA2635" w:rsidRPr="000265D2" w:rsidRDefault="00BA2635" w:rsidP="00121BF5">
      <w:pPr>
        <w:widowControl w:val="0"/>
        <w:tabs>
          <w:tab w:val="left" w:pos="720"/>
        </w:tabs>
        <w:jc w:val="both"/>
        <w:rPr>
          <w:rFonts w:ascii="Nexa Light" w:hAnsi="Nexa Light"/>
          <w:color w:val="000000"/>
          <w:sz w:val="22"/>
          <w:szCs w:val="22"/>
          <w:u w:val="single"/>
        </w:rPr>
      </w:pPr>
    </w:p>
    <w:p w14:paraId="442BB4C3" w14:textId="77777777" w:rsidR="00885E72" w:rsidRPr="00885E72" w:rsidRDefault="00885E72" w:rsidP="00885E72">
      <w:pPr>
        <w:widowControl w:val="0"/>
        <w:spacing w:line="276" w:lineRule="auto"/>
        <w:rPr>
          <w:rFonts w:ascii="Nexa Bold" w:hAnsi="Nexa Bold" w:cs="Arial"/>
          <w:color w:val="000000"/>
          <w:sz w:val="22"/>
          <w:szCs w:val="22"/>
        </w:rPr>
      </w:pPr>
      <w:r w:rsidRPr="00885E72">
        <w:rPr>
          <w:rFonts w:ascii="Nexa Bold" w:hAnsi="Nexa Bold" w:cs="Arial"/>
          <w:color w:val="000000"/>
          <w:sz w:val="22"/>
          <w:szCs w:val="22"/>
        </w:rPr>
        <w:t>CERTIFICATES, LICENSES, &amp; REGISTRATIONS:</w:t>
      </w:r>
    </w:p>
    <w:p w14:paraId="474C701E" w14:textId="3439AB23" w:rsidR="00C53CE3" w:rsidRPr="000265D2" w:rsidRDefault="00E574C0" w:rsidP="00456BCA">
      <w:pPr>
        <w:widowControl w:val="0"/>
        <w:numPr>
          <w:ilvl w:val="0"/>
          <w:numId w:val="17"/>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Certified Public Accountant </w:t>
      </w:r>
      <w:r w:rsidR="00CC6465">
        <w:rPr>
          <w:rFonts w:ascii="Nexa Light" w:hAnsi="Nexa Light" w:cs="Arial"/>
          <w:sz w:val="22"/>
          <w:szCs w:val="22"/>
        </w:rPr>
        <w:t xml:space="preserve">(CPA) </w:t>
      </w:r>
      <w:r w:rsidRPr="000265D2">
        <w:rPr>
          <w:rFonts w:ascii="Nexa Light" w:hAnsi="Nexa Light" w:cs="Arial"/>
          <w:sz w:val="22"/>
          <w:szCs w:val="22"/>
        </w:rPr>
        <w:t>preferred</w:t>
      </w:r>
      <w:r w:rsidR="00CC6465">
        <w:rPr>
          <w:rFonts w:ascii="Nexa Light" w:hAnsi="Nexa Light" w:cs="Arial"/>
          <w:sz w:val="22"/>
          <w:szCs w:val="22"/>
        </w:rPr>
        <w:t>.</w:t>
      </w:r>
    </w:p>
    <w:p w14:paraId="5A75FE8C" w14:textId="77777777" w:rsidR="003F55C3" w:rsidRPr="000265D2" w:rsidRDefault="003F55C3" w:rsidP="00E17004">
      <w:pPr>
        <w:jc w:val="both"/>
        <w:rPr>
          <w:rFonts w:ascii="Nexa Light" w:hAnsi="Nexa Light" w:cs="Arial"/>
          <w:szCs w:val="24"/>
          <w:u w:val="single"/>
        </w:rPr>
      </w:pPr>
    </w:p>
    <w:p w14:paraId="5735BDC9" w14:textId="77777777" w:rsidR="009454A0" w:rsidRPr="009454A0" w:rsidRDefault="009454A0" w:rsidP="009454A0">
      <w:pPr>
        <w:spacing w:line="276" w:lineRule="auto"/>
        <w:rPr>
          <w:rFonts w:ascii="Nexa Bold" w:hAnsi="Nexa Bold" w:cs="Arial"/>
          <w:sz w:val="22"/>
          <w:szCs w:val="22"/>
        </w:rPr>
      </w:pPr>
      <w:r w:rsidRPr="009454A0">
        <w:rPr>
          <w:rFonts w:ascii="Nexa Bold" w:hAnsi="Nexa Bold" w:cs="Arial"/>
          <w:sz w:val="22"/>
          <w:szCs w:val="22"/>
        </w:rPr>
        <w:t>OTHER SKILLS &amp; ABILITIES:</w:t>
      </w:r>
    </w:p>
    <w:p w14:paraId="218FB124" w14:textId="0E1AB1F3" w:rsidR="00C05FF3" w:rsidRPr="000265D2" w:rsidRDefault="00E17004" w:rsidP="002F16D3">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rPr>
          <w:rFonts w:ascii="Nexa Light" w:hAnsi="Nexa Light" w:cs="Arial"/>
          <w:sz w:val="22"/>
          <w:szCs w:val="22"/>
        </w:rPr>
      </w:pPr>
      <w:r w:rsidRPr="00367694">
        <w:rPr>
          <w:rFonts w:ascii="Nexa Bold" w:hAnsi="Nexa Bold" w:cs="Arial"/>
          <w:sz w:val="22"/>
          <w:szCs w:val="22"/>
        </w:rPr>
        <w:t>Language Skills:</w:t>
      </w:r>
      <w:r w:rsidRPr="000265D2">
        <w:rPr>
          <w:rFonts w:ascii="Nexa Light" w:hAnsi="Nexa Light" w:cs="Arial"/>
          <w:sz w:val="22"/>
          <w:szCs w:val="22"/>
        </w:rPr>
        <w:t xml:space="preserve"> </w:t>
      </w:r>
      <w:r w:rsidR="007961E2" w:rsidRPr="000265D2">
        <w:rPr>
          <w:rFonts w:ascii="Nexa Light" w:hAnsi="Nexa Light" w:cs="Arial"/>
          <w:sz w:val="22"/>
          <w:szCs w:val="22"/>
        </w:rPr>
        <w:t xml:space="preserve">Ability to read, analyze, and interpret general business periodicals, professional journals, technical procedures, or governmental regulations. Ability to write reports, business correspondence, and procedure manuals. </w:t>
      </w:r>
      <w:proofErr w:type="gramStart"/>
      <w:r w:rsidR="007961E2" w:rsidRPr="000265D2">
        <w:rPr>
          <w:rFonts w:ascii="Nexa Light" w:hAnsi="Nexa Light" w:cs="Arial"/>
          <w:sz w:val="22"/>
          <w:szCs w:val="22"/>
        </w:rPr>
        <w:t>Ability</w:t>
      </w:r>
      <w:proofErr w:type="gramEnd"/>
      <w:r w:rsidR="007961E2" w:rsidRPr="000265D2">
        <w:rPr>
          <w:rFonts w:ascii="Nexa Light" w:hAnsi="Nexa Light" w:cs="Arial"/>
          <w:sz w:val="22"/>
          <w:szCs w:val="22"/>
        </w:rPr>
        <w:t xml:space="preserve"> to effectively present information and respond to questions from groups of managers, clients, </w:t>
      </w:r>
      <w:r w:rsidR="00CC6465">
        <w:rPr>
          <w:rFonts w:ascii="Nexa Light" w:hAnsi="Nexa Light" w:cs="Arial"/>
          <w:sz w:val="22"/>
          <w:szCs w:val="22"/>
        </w:rPr>
        <w:t>member</w:t>
      </w:r>
      <w:r w:rsidR="007961E2" w:rsidRPr="000265D2">
        <w:rPr>
          <w:rFonts w:ascii="Nexa Light" w:hAnsi="Nexa Light" w:cs="Arial"/>
          <w:sz w:val="22"/>
          <w:szCs w:val="22"/>
        </w:rPr>
        <w:t xml:space="preserve">s, and the </w:t>
      </w:r>
      <w:r w:rsidR="00C05FF3" w:rsidRPr="000265D2">
        <w:rPr>
          <w:rFonts w:ascii="Nexa Light" w:hAnsi="Nexa Light" w:cs="Arial"/>
          <w:sz w:val="22"/>
          <w:szCs w:val="22"/>
        </w:rPr>
        <w:t>general public.</w:t>
      </w:r>
    </w:p>
    <w:p w14:paraId="208B73CB" w14:textId="7C6C710A" w:rsidR="00323306" w:rsidRPr="000265D2" w:rsidRDefault="00E17004" w:rsidP="007961E2">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jc w:val="both"/>
        <w:rPr>
          <w:rFonts w:ascii="Nexa Light" w:hAnsi="Nexa Light" w:cs="Arial"/>
          <w:sz w:val="22"/>
          <w:szCs w:val="22"/>
        </w:rPr>
      </w:pPr>
      <w:r w:rsidRPr="00367694">
        <w:rPr>
          <w:rFonts w:ascii="Nexa Bold" w:hAnsi="Nexa Bold" w:cs="Arial"/>
          <w:sz w:val="22"/>
          <w:szCs w:val="22"/>
        </w:rPr>
        <w:t>Mathematical Skills:</w:t>
      </w:r>
      <w:r w:rsidRPr="000265D2">
        <w:rPr>
          <w:rFonts w:ascii="Nexa Light" w:hAnsi="Nexa Light" w:cs="Arial"/>
          <w:sz w:val="22"/>
          <w:szCs w:val="22"/>
        </w:rPr>
        <w:t xml:space="preserve"> </w:t>
      </w:r>
      <w:r w:rsidR="00323306" w:rsidRPr="000265D2">
        <w:rPr>
          <w:rFonts w:ascii="Nexa Light" w:hAnsi="Nexa Light" w:cs="Arial"/>
          <w:sz w:val="22"/>
          <w:szCs w:val="22"/>
        </w:rPr>
        <w:t xml:space="preserve">Ability to calculate figures and amounts such as discounts, interest, commissions, proportions, percentages, area, circumference, and volume. Ability to apply concepts of basic algebra and geometry.  </w:t>
      </w:r>
    </w:p>
    <w:p w14:paraId="20E5F1B0" w14:textId="77777777" w:rsidR="007961E2" w:rsidRPr="000265D2" w:rsidRDefault="00E17004" w:rsidP="00456BCA">
      <w:pPr>
        <w:widowControl w:val="0"/>
        <w:numPr>
          <w:ilvl w:val="0"/>
          <w:numId w:val="18"/>
        </w:numPr>
        <w:autoSpaceDE w:val="0"/>
        <w:autoSpaceDN w:val="0"/>
        <w:adjustRightInd w:val="0"/>
        <w:ind w:left="360"/>
        <w:jc w:val="both"/>
        <w:rPr>
          <w:rFonts w:ascii="Nexa Light" w:hAnsi="Nexa Light" w:cs="Arial"/>
          <w:sz w:val="22"/>
          <w:szCs w:val="22"/>
        </w:rPr>
      </w:pPr>
      <w:r w:rsidRPr="00367694">
        <w:rPr>
          <w:rFonts w:ascii="Nexa Bold" w:hAnsi="Nexa Bold" w:cs="Arial"/>
          <w:sz w:val="22"/>
          <w:szCs w:val="22"/>
        </w:rPr>
        <w:t>Reasoning Ability:</w:t>
      </w:r>
      <w:r w:rsidRPr="000265D2">
        <w:rPr>
          <w:rFonts w:ascii="Nexa Light" w:hAnsi="Nexa Light" w:cs="Arial"/>
          <w:sz w:val="22"/>
          <w:szCs w:val="22"/>
        </w:rPr>
        <w:t xml:space="preserve"> </w:t>
      </w:r>
      <w:r w:rsidR="007961E2" w:rsidRPr="000265D2">
        <w:rPr>
          <w:rFonts w:ascii="Nexa Light" w:hAnsi="Nexa Light" w:cs="Arial"/>
          <w:sz w:val="22"/>
          <w:szCs w:val="22"/>
        </w:rPr>
        <w:t>Ability to solve practical problems and deal with a variety of concrete variables in situations where only limited standardization exists. Ability to interpret a variety of instructions furnished in written, oral, diagram, or schedule form.</w:t>
      </w:r>
    </w:p>
    <w:p w14:paraId="4458AB72" w14:textId="1460E8F2" w:rsidR="00C05FF3" w:rsidRPr="000265D2" w:rsidRDefault="00C05FF3" w:rsidP="00456BCA">
      <w:pPr>
        <w:widowControl w:val="0"/>
        <w:numPr>
          <w:ilvl w:val="0"/>
          <w:numId w:val="18"/>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Considerable knowledge of accounting principles and practices, budgeting methods, insurance, taxes, </w:t>
      </w:r>
      <w:r w:rsidR="000D5BFC" w:rsidRPr="000265D2">
        <w:rPr>
          <w:rFonts w:ascii="Nexa Light" w:hAnsi="Nexa Light" w:cs="Arial"/>
          <w:sz w:val="22"/>
          <w:szCs w:val="22"/>
        </w:rPr>
        <w:t>banking,</w:t>
      </w:r>
      <w:r w:rsidRPr="000265D2">
        <w:rPr>
          <w:rFonts w:ascii="Nexa Light" w:hAnsi="Nexa Light" w:cs="Arial"/>
          <w:sz w:val="22"/>
          <w:szCs w:val="22"/>
        </w:rPr>
        <w:t xml:space="preserve"> and other financial matters. Working knowledge of all office procedures, equipment, administrative </w:t>
      </w:r>
      <w:r w:rsidR="000D5BFC" w:rsidRPr="000265D2">
        <w:rPr>
          <w:rFonts w:ascii="Nexa Light" w:hAnsi="Nexa Light" w:cs="Arial"/>
          <w:sz w:val="22"/>
          <w:szCs w:val="22"/>
        </w:rPr>
        <w:t>functions,</w:t>
      </w:r>
      <w:r w:rsidRPr="000265D2">
        <w:rPr>
          <w:rFonts w:ascii="Nexa Light" w:hAnsi="Nexa Light" w:cs="Arial"/>
          <w:sz w:val="22"/>
          <w:szCs w:val="22"/>
        </w:rPr>
        <w:t xml:space="preserve"> and general management.</w:t>
      </w:r>
    </w:p>
    <w:p w14:paraId="18B60052" w14:textId="14A334FC" w:rsidR="00E17004" w:rsidRPr="000265D2" w:rsidRDefault="00C53CE3" w:rsidP="00456BCA">
      <w:pPr>
        <w:widowControl w:val="0"/>
        <w:numPr>
          <w:ilvl w:val="0"/>
          <w:numId w:val="18"/>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Proficient with</w:t>
      </w:r>
      <w:r w:rsidR="00E17004" w:rsidRPr="000265D2">
        <w:rPr>
          <w:rFonts w:ascii="Nexa Light" w:hAnsi="Nexa Light" w:cs="Arial"/>
          <w:sz w:val="22"/>
          <w:szCs w:val="22"/>
        </w:rPr>
        <w:t xml:space="preserve"> Microsoft Office software</w:t>
      </w:r>
      <w:r w:rsidRPr="000265D2">
        <w:rPr>
          <w:rFonts w:ascii="Nexa Light" w:hAnsi="Nexa Light" w:cs="Arial"/>
          <w:sz w:val="22"/>
          <w:szCs w:val="22"/>
        </w:rPr>
        <w:t>, includ</w:t>
      </w:r>
      <w:r w:rsidR="008C46CF">
        <w:rPr>
          <w:rFonts w:ascii="Nexa Light" w:hAnsi="Nexa Light" w:cs="Arial"/>
          <w:sz w:val="22"/>
          <w:szCs w:val="22"/>
        </w:rPr>
        <w:t>ing</w:t>
      </w:r>
      <w:r w:rsidR="00E17004" w:rsidRPr="000265D2">
        <w:rPr>
          <w:rFonts w:ascii="Nexa Light" w:hAnsi="Nexa Light" w:cs="Arial"/>
          <w:sz w:val="22"/>
          <w:szCs w:val="22"/>
        </w:rPr>
        <w:t xml:space="preserve"> </w:t>
      </w:r>
      <w:r w:rsidRPr="000265D2">
        <w:rPr>
          <w:rFonts w:ascii="Nexa Light" w:hAnsi="Nexa Light" w:cs="Arial"/>
          <w:sz w:val="22"/>
          <w:szCs w:val="22"/>
        </w:rPr>
        <w:t xml:space="preserve">Excel, </w:t>
      </w:r>
      <w:r w:rsidR="00E17004" w:rsidRPr="000265D2">
        <w:rPr>
          <w:rFonts w:ascii="Nexa Light" w:hAnsi="Nexa Light" w:cs="Arial"/>
          <w:sz w:val="22"/>
          <w:szCs w:val="22"/>
        </w:rPr>
        <w:t xml:space="preserve">Word, </w:t>
      </w:r>
      <w:r w:rsidRPr="000265D2">
        <w:rPr>
          <w:rFonts w:ascii="Nexa Light" w:hAnsi="Nexa Light" w:cs="Arial"/>
          <w:sz w:val="22"/>
          <w:szCs w:val="22"/>
        </w:rPr>
        <w:t>and Outlook</w:t>
      </w:r>
      <w:r w:rsidR="00E17004" w:rsidRPr="000265D2">
        <w:rPr>
          <w:rFonts w:ascii="Nexa Light" w:hAnsi="Nexa Light" w:cs="Arial"/>
          <w:sz w:val="22"/>
          <w:szCs w:val="22"/>
        </w:rPr>
        <w:t>.</w:t>
      </w:r>
      <w:r w:rsidR="002A686D">
        <w:rPr>
          <w:rFonts w:ascii="Nexa Light" w:hAnsi="Nexa Light" w:cs="Arial"/>
          <w:sz w:val="22"/>
          <w:szCs w:val="22"/>
        </w:rPr>
        <w:t xml:space="preserve"> </w:t>
      </w:r>
      <w:r w:rsidR="00F61F04" w:rsidRPr="000265D2">
        <w:rPr>
          <w:rFonts w:ascii="Nexa Light" w:hAnsi="Nexa Light" w:cs="Arial"/>
          <w:sz w:val="22"/>
          <w:szCs w:val="22"/>
        </w:rPr>
        <w:t>Ability to proficiently manage</w:t>
      </w:r>
      <w:r w:rsidR="00E17004" w:rsidRPr="000265D2">
        <w:rPr>
          <w:rFonts w:ascii="Nexa Light" w:hAnsi="Nexa Light" w:cs="Arial"/>
          <w:sz w:val="22"/>
          <w:szCs w:val="22"/>
        </w:rPr>
        <w:t xml:space="preserve"> a multi-</w:t>
      </w:r>
      <w:r w:rsidR="00DF09C6" w:rsidRPr="000265D2">
        <w:rPr>
          <w:rFonts w:ascii="Nexa Light" w:hAnsi="Nexa Light" w:cs="Arial"/>
          <w:sz w:val="22"/>
          <w:szCs w:val="22"/>
        </w:rPr>
        <w:t xml:space="preserve">application </w:t>
      </w:r>
      <w:r w:rsidR="00C05FF3" w:rsidRPr="000265D2">
        <w:rPr>
          <w:rFonts w:ascii="Nexa Light" w:hAnsi="Nexa Light" w:cs="Arial"/>
          <w:sz w:val="22"/>
          <w:szCs w:val="22"/>
        </w:rPr>
        <w:t xml:space="preserve">accounting and </w:t>
      </w:r>
      <w:r w:rsidR="00F61F04" w:rsidRPr="000265D2">
        <w:rPr>
          <w:rFonts w:ascii="Nexa Light" w:hAnsi="Nexa Light" w:cs="Arial"/>
          <w:sz w:val="22"/>
          <w:szCs w:val="22"/>
        </w:rPr>
        <w:t>client database system,</w:t>
      </w:r>
      <w:r w:rsidR="00F953B4" w:rsidRPr="000265D2">
        <w:rPr>
          <w:rFonts w:ascii="Nexa Light" w:hAnsi="Nexa Light" w:cs="Arial"/>
          <w:sz w:val="22"/>
          <w:szCs w:val="22"/>
        </w:rPr>
        <w:t xml:space="preserve"> produce reports</w:t>
      </w:r>
      <w:r w:rsidR="008C46CF">
        <w:rPr>
          <w:rFonts w:ascii="Nexa Light" w:hAnsi="Nexa Light" w:cs="Arial"/>
          <w:sz w:val="22"/>
          <w:szCs w:val="22"/>
        </w:rPr>
        <w:t>,</w:t>
      </w:r>
      <w:r w:rsidR="00F953B4" w:rsidRPr="000265D2">
        <w:rPr>
          <w:rFonts w:ascii="Nexa Light" w:hAnsi="Nexa Light" w:cs="Arial"/>
          <w:sz w:val="22"/>
          <w:szCs w:val="22"/>
        </w:rPr>
        <w:t xml:space="preserve"> and analyze data</w:t>
      </w:r>
      <w:r w:rsidR="00F61F04" w:rsidRPr="000265D2">
        <w:rPr>
          <w:rFonts w:ascii="Nexa Light" w:hAnsi="Nexa Light" w:cs="Arial"/>
          <w:sz w:val="22"/>
          <w:szCs w:val="22"/>
        </w:rPr>
        <w:t>.</w:t>
      </w:r>
      <w:r w:rsidR="00F953B4" w:rsidRPr="000265D2">
        <w:rPr>
          <w:rFonts w:ascii="Nexa Light" w:hAnsi="Nexa Light" w:cs="Arial"/>
          <w:sz w:val="22"/>
          <w:szCs w:val="22"/>
        </w:rPr>
        <w:t xml:space="preserve"> Considerable knowledge of general </w:t>
      </w:r>
      <w:r w:rsidRPr="000265D2">
        <w:rPr>
          <w:rFonts w:ascii="Nexa Light" w:hAnsi="Nexa Light" w:cs="Arial"/>
          <w:sz w:val="22"/>
          <w:szCs w:val="22"/>
        </w:rPr>
        <w:t xml:space="preserve">office procedures </w:t>
      </w:r>
      <w:r w:rsidR="00F953B4" w:rsidRPr="000265D2">
        <w:rPr>
          <w:rFonts w:ascii="Nexa Light" w:hAnsi="Nexa Light" w:cs="Arial"/>
          <w:sz w:val="22"/>
          <w:szCs w:val="22"/>
        </w:rPr>
        <w:t>and use of office equipment</w:t>
      </w:r>
      <w:r w:rsidR="00E17004" w:rsidRPr="000265D2">
        <w:rPr>
          <w:rFonts w:ascii="Nexa Light" w:hAnsi="Nexa Light" w:cs="Arial"/>
          <w:sz w:val="22"/>
          <w:szCs w:val="22"/>
        </w:rPr>
        <w:t xml:space="preserve">. </w:t>
      </w:r>
    </w:p>
    <w:p w14:paraId="1936FD58" w14:textId="3996B11D" w:rsidR="00C05FF3" w:rsidRPr="000265D2" w:rsidRDefault="00C05FF3" w:rsidP="00456BCA">
      <w:pPr>
        <w:widowControl w:val="0"/>
        <w:numPr>
          <w:ilvl w:val="0"/>
          <w:numId w:val="18"/>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Knowledge of data processing, information systems</w:t>
      </w:r>
      <w:r w:rsidR="008C46CF">
        <w:rPr>
          <w:rFonts w:ascii="Nexa Light" w:hAnsi="Nexa Light" w:cs="Arial"/>
          <w:sz w:val="22"/>
          <w:szCs w:val="22"/>
        </w:rPr>
        <w:t>,</w:t>
      </w:r>
      <w:r w:rsidRPr="000265D2">
        <w:rPr>
          <w:rFonts w:ascii="Nexa Light" w:hAnsi="Nexa Light" w:cs="Arial"/>
          <w:sz w:val="22"/>
          <w:szCs w:val="22"/>
        </w:rPr>
        <w:t xml:space="preserve"> and internal accounting controls.</w:t>
      </w:r>
    </w:p>
    <w:p w14:paraId="6DA1CB3E" w14:textId="77777777" w:rsidR="00C05FF3" w:rsidRPr="000265D2" w:rsidRDefault="00C05FF3" w:rsidP="00456BCA">
      <w:pPr>
        <w:widowControl w:val="0"/>
        <w:numPr>
          <w:ilvl w:val="0"/>
          <w:numId w:val="18"/>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Ability to supervise others effectively.</w:t>
      </w:r>
    </w:p>
    <w:p w14:paraId="72FF0527" w14:textId="5C6B55B6" w:rsidR="00E17004" w:rsidRPr="000265D2" w:rsidRDefault="00E17004" w:rsidP="00456BCA">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Excellent interpersonal communication skills</w:t>
      </w:r>
      <w:r w:rsidR="002A686D">
        <w:rPr>
          <w:rFonts w:ascii="Nexa Light" w:hAnsi="Nexa Light" w:cs="Arial"/>
          <w:sz w:val="22"/>
          <w:szCs w:val="22"/>
        </w:rPr>
        <w:t xml:space="preserve"> and the</w:t>
      </w:r>
      <w:r w:rsidRPr="000265D2">
        <w:rPr>
          <w:rFonts w:ascii="Nexa Light" w:hAnsi="Nexa Light" w:cs="Arial"/>
          <w:sz w:val="22"/>
          <w:szCs w:val="22"/>
        </w:rPr>
        <w:t xml:space="preserve"> ability to deal with people</w:t>
      </w:r>
      <w:r w:rsidR="005134BE" w:rsidRPr="000265D2">
        <w:rPr>
          <w:rFonts w:ascii="Nexa Light" w:hAnsi="Nexa Light" w:cs="Arial"/>
          <w:sz w:val="22"/>
          <w:szCs w:val="22"/>
        </w:rPr>
        <w:t xml:space="preserve"> </w:t>
      </w:r>
      <w:r w:rsidRPr="000265D2">
        <w:rPr>
          <w:rFonts w:ascii="Nexa Light" w:hAnsi="Nexa Light" w:cs="Arial"/>
          <w:sz w:val="22"/>
          <w:szCs w:val="22"/>
        </w:rPr>
        <w:t>in a professional and courteous manner</w:t>
      </w:r>
      <w:r w:rsidR="002A686D">
        <w:rPr>
          <w:rFonts w:ascii="Nexa Light" w:hAnsi="Nexa Light" w:cs="Arial"/>
          <w:sz w:val="22"/>
          <w:szCs w:val="22"/>
        </w:rPr>
        <w:t>,</w:t>
      </w:r>
      <w:r w:rsidRPr="000265D2">
        <w:rPr>
          <w:rFonts w:ascii="Nexa Light" w:hAnsi="Nexa Light" w:cs="Arial"/>
          <w:sz w:val="22"/>
          <w:szCs w:val="22"/>
        </w:rPr>
        <w:t xml:space="preserve"> even in conflict situations. </w:t>
      </w:r>
    </w:p>
    <w:p w14:paraId="3C759E48" w14:textId="763616A0" w:rsidR="00E17004"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Ability to organize work to meet deadlines</w:t>
      </w:r>
      <w:r w:rsidR="002A686D">
        <w:rPr>
          <w:rFonts w:ascii="Nexa Light" w:hAnsi="Nexa Light" w:cs="Arial"/>
          <w:sz w:val="22"/>
          <w:szCs w:val="22"/>
        </w:rPr>
        <w:t>.</w:t>
      </w:r>
      <w:r w:rsidRPr="000265D2">
        <w:rPr>
          <w:rFonts w:ascii="Nexa Light" w:hAnsi="Nexa Light" w:cs="Arial"/>
          <w:sz w:val="22"/>
          <w:szCs w:val="22"/>
        </w:rPr>
        <w:t xml:space="preserve">  </w:t>
      </w:r>
    </w:p>
    <w:p w14:paraId="07460667" w14:textId="1DE37A0F" w:rsidR="00E17004"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Ability to work independently under pressure</w:t>
      </w:r>
      <w:r w:rsidR="002A686D">
        <w:rPr>
          <w:rFonts w:ascii="Nexa Light" w:hAnsi="Nexa Light" w:cs="Arial"/>
          <w:sz w:val="22"/>
          <w:szCs w:val="22"/>
        </w:rPr>
        <w:t>.</w:t>
      </w:r>
      <w:r w:rsidRPr="000265D2">
        <w:rPr>
          <w:rFonts w:ascii="Nexa Light" w:hAnsi="Nexa Light" w:cs="Arial"/>
          <w:sz w:val="22"/>
          <w:szCs w:val="22"/>
        </w:rPr>
        <w:t xml:space="preserve"> </w:t>
      </w:r>
    </w:p>
    <w:p w14:paraId="24705385" w14:textId="164B28DE" w:rsidR="00E17004"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Ability to maintain a cooperative and helpful attitude toward fellow employees</w:t>
      </w:r>
      <w:r w:rsidR="002A686D">
        <w:rPr>
          <w:rFonts w:ascii="Nexa Light" w:hAnsi="Nexa Light" w:cs="Arial"/>
          <w:sz w:val="22"/>
          <w:szCs w:val="22"/>
        </w:rPr>
        <w:t>.</w:t>
      </w:r>
    </w:p>
    <w:p w14:paraId="0440CE57" w14:textId="247AEDA7" w:rsidR="005134BE"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Ability to promote a safe, </w:t>
      </w:r>
      <w:r w:rsidR="000D5BFC" w:rsidRPr="000265D2">
        <w:rPr>
          <w:rFonts w:ascii="Nexa Light" w:hAnsi="Nexa Light" w:cs="Arial"/>
          <w:sz w:val="22"/>
          <w:szCs w:val="22"/>
        </w:rPr>
        <w:t>positive,</w:t>
      </w:r>
      <w:r w:rsidRPr="000265D2">
        <w:rPr>
          <w:rFonts w:ascii="Nexa Light" w:hAnsi="Nexa Light" w:cs="Arial"/>
          <w:sz w:val="22"/>
          <w:szCs w:val="22"/>
        </w:rPr>
        <w:t xml:space="preserve"> and caring work environment</w:t>
      </w:r>
      <w:r w:rsidR="002A686D">
        <w:rPr>
          <w:rFonts w:ascii="Nexa Light" w:hAnsi="Nexa Light" w:cs="Arial"/>
          <w:sz w:val="22"/>
          <w:szCs w:val="22"/>
        </w:rPr>
        <w:t>.</w:t>
      </w:r>
    </w:p>
    <w:p w14:paraId="45389BD9" w14:textId="0AAA947A" w:rsidR="00E17004"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Ability to accept suggestions </w:t>
      </w:r>
      <w:r w:rsidR="008C46CF">
        <w:rPr>
          <w:rFonts w:ascii="Nexa Light" w:hAnsi="Nexa Light" w:cs="Arial"/>
          <w:sz w:val="22"/>
          <w:szCs w:val="22"/>
        </w:rPr>
        <w:t>from</w:t>
      </w:r>
      <w:r w:rsidRPr="000265D2">
        <w:rPr>
          <w:rFonts w:ascii="Nexa Light" w:hAnsi="Nexa Light" w:cs="Arial"/>
          <w:sz w:val="22"/>
          <w:szCs w:val="22"/>
        </w:rPr>
        <w:t xml:space="preserve"> your supervisor and co-workers to improve performance</w:t>
      </w:r>
      <w:r w:rsidR="002A686D">
        <w:rPr>
          <w:rFonts w:ascii="Nexa Light" w:hAnsi="Nexa Light" w:cs="Arial"/>
          <w:sz w:val="22"/>
          <w:szCs w:val="22"/>
        </w:rPr>
        <w:t>.</w:t>
      </w:r>
    </w:p>
    <w:p w14:paraId="27BFAF2C" w14:textId="77777777" w:rsidR="00E17004" w:rsidRPr="000265D2" w:rsidRDefault="00E17004" w:rsidP="00456BCA">
      <w:pPr>
        <w:widowControl w:val="0"/>
        <w:numPr>
          <w:ilvl w:val="0"/>
          <w:numId w:val="19"/>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Ability to accept and adapt to change; and to perform as a productive team member. </w:t>
      </w:r>
    </w:p>
    <w:p w14:paraId="7FAFEE91" w14:textId="77777777" w:rsidR="00D44CA8" w:rsidRPr="000265D2" w:rsidRDefault="00D44CA8" w:rsidP="00121BF5">
      <w:pPr>
        <w:widowControl w:val="0"/>
        <w:autoSpaceDE w:val="0"/>
        <w:autoSpaceDN w:val="0"/>
        <w:adjustRightInd w:val="0"/>
        <w:ind w:left="360" w:hanging="360"/>
        <w:jc w:val="both"/>
        <w:rPr>
          <w:rFonts w:ascii="Nexa Light" w:hAnsi="Nexa Light" w:cs="Arial"/>
          <w:sz w:val="16"/>
          <w:szCs w:val="22"/>
        </w:rPr>
      </w:pPr>
    </w:p>
    <w:p w14:paraId="32F5F39C" w14:textId="6BF6880F" w:rsidR="00367694" w:rsidRPr="00EC5C69" w:rsidRDefault="00367694" w:rsidP="00367694">
      <w:pPr>
        <w:spacing w:line="276" w:lineRule="auto"/>
        <w:jc w:val="both"/>
        <w:rPr>
          <w:rFonts w:ascii="Nexa Bold" w:hAnsi="Nexa Bold" w:cs="Arial"/>
          <w:sz w:val="22"/>
          <w:szCs w:val="22"/>
        </w:rPr>
      </w:pPr>
      <w:bookmarkStart w:id="2" w:name="_Hlk181007487"/>
      <w:r w:rsidRPr="00EC5C69">
        <w:rPr>
          <w:rFonts w:ascii="Nexa Bold" w:hAnsi="Nexa Bold" w:cs="Arial"/>
          <w:sz w:val="22"/>
          <w:szCs w:val="22"/>
        </w:rPr>
        <w:t xml:space="preserve">WORKING CONDITIONS/PHYSICAL ACTIVITIES: </w:t>
      </w:r>
    </w:p>
    <w:p w14:paraId="1B602ABD" w14:textId="78EF7CFB" w:rsidR="004E377D" w:rsidRPr="000265D2" w:rsidRDefault="004E377D" w:rsidP="004E377D">
      <w:pPr>
        <w:jc w:val="both"/>
        <w:rPr>
          <w:rFonts w:ascii="Nexa Light" w:hAnsi="Nexa Light" w:cs="Arial"/>
          <w:sz w:val="22"/>
          <w:szCs w:val="22"/>
        </w:rPr>
      </w:pPr>
      <w:r w:rsidRPr="000265D2">
        <w:rPr>
          <w:rFonts w:ascii="Nexa Light" w:hAnsi="Nexa Light" w:cs="Arial"/>
          <w:sz w:val="22"/>
          <w:szCs w:val="22"/>
        </w:rPr>
        <w:t>The physical demands described here are representative of those that must be met by an employee to successfully perform the essential functions of this job.</w:t>
      </w:r>
      <w:r w:rsidR="00A64638">
        <w:rPr>
          <w:rFonts w:ascii="Nexa Light" w:hAnsi="Nexa Light" w:cs="Arial"/>
          <w:sz w:val="22"/>
          <w:szCs w:val="22"/>
        </w:rPr>
        <w:t xml:space="preserve"> </w:t>
      </w:r>
      <w:r w:rsidRPr="000265D2">
        <w:rPr>
          <w:rFonts w:ascii="Nexa Light" w:hAnsi="Nexa Light" w:cs="Arial"/>
          <w:sz w:val="22"/>
          <w:szCs w:val="22"/>
        </w:rPr>
        <w:t xml:space="preserve">Reasonable </w:t>
      </w:r>
      <w:r w:rsidR="00A64638" w:rsidRPr="000265D2">
        <w:rPr>
          <w:rFonts w:ascii="Nexa Light" w:hAnsi="Nexa Light" w:cs="Arial"/>
          <w:sz w:val="22"/>
          <w:szCs w:val="22"/>
        </w:rPr>
        <w:t>accommodation</w:t>
      </w:r>
      <w:r w:rsidR="00175699">
        <w:rPr>
          <w:rFonts w:ascii="Nexa Light" w:hAnsi="Nexa Light" w:cs="Arial"/>
          <w:sz w:val="22"/>
          <w:szCs w:val="22"/>
        </w:rPr>
        <w:t>s</w:t>
      </w:r>
      <w:r w:rsidRPr="000265D2">
        <w:rPr>
          <w:rFonts w:ascii="Nexa Light" w:hAnsi="Nexa Light" w:cs="Arial"/>
          <w:sz w:val="22"/>
          <w:szCs w:val="22"/>
        </w:rPr>
        <w:t xml:space="preserve"> will be considered to enable individuals with disabilities to perform essential functions.</w:t>
      </w:r>
    </w:p>
    <w:bookmarkEnd w:id="2"/>
    <w:p w14:paraId="53544417" w14:textId="77777777" w:rsidR="004E377D" w:rsidRPr="000265D2" w:rsidRDefault="004E377D" w:rsidP="004E377D">
      <w:pPr>
        <w:jc w:val="both"/>
        <w:rPr>
          <w:rFonts w:ascii="Nexa Light" w:hAnsi="Nexa Light" w:cs="Arial"/>
          <w:sz w:val="16"/>
          <w:szCs w:val="22"/>
        </w:rPr>
      </w:pPr>
    </w:p>
    <w:p w14:paraId="62C4FF5E" w14:textId="160B09D4"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Lifting and carrying </w:t>
      </w:r>
      <w:r w:rsidR="006A2BAE">
        <w:rPr>
          <w:rFonts w:ascii="Nexa Light" w:hAnsi="Nexa Light" w:cs="Arial"/>
          <w:sz w:val="22"/>
          <w:szCs w:val="22"/>
        </w:rPr>
        <w:t xml:space="preserve">up to </w:t>
      </w:r>
      <w:r w:rsidRPr="000265D2">
        <w:rPr>
          <w:rFonts w:ascii="Nexa Light" w:hAnsi="Nexa Light" w:cs="Arial"/>
          <w:sz w:val="22"/>
          <w:szCs w:val="22"/>
        </w:rPr>
        <w:t xml:space="preserve">10 to 25 pounds frequently is required.  </w:t>
      </w:r>
    </w:p>
    <w:p w14:paraId="3A85B142" w14:textId="77777777"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Reaching and lifting overhead is occasionally required.</w:t>
      </w:r>
    </w:p>
    <w:p w14:paraId="35EE1156" w14:textId="77777777" w:rsidR="00D44CA8"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Job requires occasional pushing and pulling and reaching frequently.</w:t>
      </w:r>
    </w:p>
    <w:p w14:paraId="091BDA5A" w14:textId="3167D824"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May spend long periods sitting and working at a desk and in front of a computer monitor.</w:t>
      </w:r>
    </w:p>
    <w:p w14:paraId="0C945476" w14:textId="717B3324"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Some exposure to odors, gases, </w:t>
      </w:r>
      <w:r w:rsidR="000D5BFC" w:rsidRPr="000265D2">
        <w:rPr>
          <w:rFonts w:ascii="Nexa Light" w:hAnsi="Nexa Light" w:cs="Arial"/>
          <w:sz w:val="22"/>
          <w:szCs w:val="22"/>
        </w:rPr>
        <w:t>dust,</w:t>
      </w:r>
      <w:r w:rsidRPr="000265D2">
        <w:rPr>
          <w:rFonts w:ascii="Nexa Light" w:hAnsi="Nexa Light" w:cs="Arial"/>
          <w:sz w:val="22"/>
          <w:szCs w:val="22"/>
        </w:rPr>
        <w:t xml:space="preserve"> and </w:t>
      </w:r>
      <w:r w:rsidR="000D5BFC" w:rsidRPr="000265D2">
        <w:rPr>
          <w:rFonts w:ascii="Nexa Light" w:hAnsi="Nexa Light" w:cs="Arial"/>
          <w:sz w:val="22"/>
          <w:szCs w:val="22"/>
        </w:rPr>
        <w:t>dirt</w:t>
      </w:r>
      <w:r w:rsidRPr="000265D2">
        <w:rPr>
          <w:rFonts w:ascii="Nexa Light" w:hAnsi="Nexa Light" w:cs="Arial"/>
          <w:sz w:val="22"/>
          <w:szCs w:val="22"/>
        </w:rPr>
        <w:t xml:space="preserve"> may occur. </w:t>
      </w:r>
    </w:p>
    <w:p w14:paraId="3178FB53" w14:textId="77777777"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The noise level in the work environment is consistent with that of an office setting.</w:t>
      </w:r>
    </w:p>
    <w:p w14:paraId="094E6B6F" w14:textId="77777777" w:rsidR="004E377D" w:rsidRPr="000265D2" w:rsidRDefault="004E377D" w:rsidP="00456BCA">
      <w:pPr>
        <w:widowControl w:val="0"/>
        <w:numPr>
          <w:ilvl w:val="0"/>
          <w:numId w:val="21"/>
        </w:numPr>
        <w:autoSpaceDE w:val="0"/>
        <w:autoSpaceDN w:val="0"/>
        <w:adjustRightInd w:val="0"/>
        <w:ind w:left="360"/>
        <w:jc w:val="both"/>
        <w:rPr>
          <w:rFonts w:ascii="Nexa Light" w:hAnsi="Nexa Light" w:cs="Arial"/>
          <w:sz w:val="22"/>
          <w:szCs w:val="22"/>
        </w:rPr>
      </w:pPr>
      <w:r w:rsidRPr="000265D2">
        <w:rPr>
          <w:rFonts w:ascii="Nexa Light" w:hAnsi="Nexa Light" w:cs="Arial"/>
          <w:sz w:val="22"/>
          <w:szCs w:val="22"/>
        </w:rPr>
        <w:t xml:space="preserve">Specific vision abilities required by this job include close vision, distance vision, color vision, peripheral vision, depth perception, and the ability to adjust focus. </w:t>
      </w:r>
    </w:p>
    <w:p w14:paraId="207C315B" w14:textId="77777777" w:rsidR="004E377D" w:rsidRPr="000265D2" w:rsidRDefault="004E377D" w:rsidP="00456BCA">
      <w:pPr>
        <w:ind w:left="360" w:hanging="360"/>
        <w:jc w:val="both"/>
        <w:rPr>
          <w:rFonts w:ascii="Nexa Light" w:hAnsi="Nexa Light" w:cs="Arial"/>
          <w:sz w:val="16"/>
          <w:szCs w:val="16"/>
        </w:rPr>
      </w:pPr>
    </w:p>
    <w:p w14:paraId="577E3418" w14:textId="77777777" w:rsidR="004E377D" w:rsidRPr="000265D2" w:rsidRDefault="004E377D" w:rsidP="00456BCA">
      <w:pPr>
        <w:ind w:left="360" w:hanging="360"/>
        <w:rPr>
          <w:rFonts w:ascii="Nexa Light" w:hAnsi="Nexa Light"/>
          <w:szCs w:val="24"/>
        </w:rPr>
        <w:sectPr w:rsidR="004E377D" w:rsidRPr="000265D2" w:rsidSect="000D46CF">
          <w:headerReference w:type="even" r:id="rId7"/>
          <w:footerReference w:type="even" r:id="rId8"/>
          <w:footerReference w:type="default" r:id="rId9"/>
          <w:footerReference w:type="first" r:id="rId10"/>
          <w:type w:val="continuous"/>
          <w:pgSz w:w="12240" w:h="15840"/>
          <w:pgMar w:top="720" w:right="1440" w:bottom="720" w:left="1440" w:header="720" w:footer="432" w:gutter="0"/>
          <w:cols w:space="720"/>
          <w:docGrid w:linePitch="326"/>
        </w:sectPr>
      </w:pPr>
    </w:p>
    <w:p w14:paraId="4E92D68D" w14:textId="4478B1EB" w:rsidR="00367694" w:rsidRPr="00367694" w:rsidRDefault="00367694" w:rsidP="00367694">
      <w:pPr>
        <w:widowControl w:val="0"/>
        <w:autoSpaceDE w:val="0"/>
        <w:autoSpaceDN w:val="0"/>
        <w:adjustRightInd w:val="0"/>
        <w:rPr>
          <w:rFonts w:ascii="Nexa Bold" w:hAnsi="Nexa Bold" w:cs="Arial"/>
          <w:sz w:val="22"/>
          <w:szCs w:val="22"/>
        </w:rPr>
      </w:pPr>
      <w:bookmarkStart w:id="3" w:name="_Hlk181007573"/>
      <w:r w:rsidRPr="00367694">
        <w:rPr>
          <w:rFonts w:ascii="Nexa Bold" w:hAnsi="Nexa Bold" w:cs="Arial"/>
          <w:sz w:val="22"/>
          <w:szCs w:val="22"/>
        </w:rPr>
        <w:t xml:space="preserve">RATE OF PAY: </w:t>
      </w:r>
    </w:p>
    <w:p w14:paraId="1FA153DD" w14:textId="4C5406B9" w:rsidR="00F953B4" w:rsidRPr="00367694" w:rsidRDefault="00F953B4" w:rsidP="00367694">
      <w:pPr>
        <w:pStyle w:val="ListParagraph"/>
        <w:widowControl w:val="0"/>
        <w:numPr>
          <w:ilvl w:val="0"/>
          <w:numId w:val="33"/>
        </w:numPr>
        <w:autoSpaceDE w:val="0"/>
        <w:autoSpaceDN w:val="0"/>
        <w:adjustRightInd w:val="0"/>
        <w:rPr>
          <w:rFonts w:ascii="Nexa Light" w:hAnsi="Nexa Light" w:cs="Arial"/>
          <w:bCs/>
          <w:sz w:val="22"/>
          <w:szCs w:val="22"/>
        </w:rPr>
      </w:pPr>
      <w:r w:rsidRPr="00367694">
        <w:rPr>
          <w:rFonts w:ascii="Nexa Light" w:hAnsi="Nexa Light" w:cs="Arial"/>
          <w:bCs/>
          <w:sz w:val="22"/>
          <w:szCs w:val="22"/>
        </w:rPr>
        <w:t>Rate of pay to be established by the General Manager.</w:t>
      </w:r>
    </w:p>
    <w:p w14:paraId="15155D19" w14:textId="2C719AD1" w:rsidR="00121BF5" w:rsidRPr="00367694" w:rsidRDefault="004E377D" w:rsidP="005753F4">
      <w:pPr>
        <w:widowControl w:val="0"/>
        <w:numPr>
          <w:ilvl w:val="0"/>
          <w:numId w:val="34"/>
        </w:numPr>
        <w:autoSpaceDE w:val="0"/>
        <w:autoSpaceDN w:val="0"/>
        <w:adjustRightInd w:val="0"/>
        <w:rPr>
          <w:rFonts w:ascii="Nexa Light" w:hAnsi="Nexa Light" w:cs="Arial"/>
          <w:bCs/>
          <w:sz w:val="22"/>
          <w:szCs w:val="22"/>
        </w:rPr>
      </w:pPr>
      <w:r w:rsidRPr="000265D2">
        <w:rPr>
          <w:rFonts w:ascii="Nexa Light" w:hAnsi="Nexa Light" w:cs="Arial"/>
          <w:bCs/>
          <w:sz w:val="22"/>
          <w:szCs w:val="22"/>
        </w:rPr>
        <w:t xml:space="preserve">This position is </w:t>
      </w:r>
      <w:r w:rsidR="00F953B4" w:rsidRPr="000265D2">
        <w:rPr>
          <w:rFonts w:ascii="Nexa Light" w:hAnsi="Nexa Light" w:cs="Arial"/>
          <w:bCs/>
          <w:sz w:val="22"/>
          <w:szCs w:val="22"/>
        </w:rPr>
        <w:t xml:space="preserve">an exempt, salaried position under the Wage and Hour </w:t>
      </w:r>
      <w:r w:rsidRPr="000265D2">
        <w:rPr>
          <w:rFonts w:ascii="Nexa Light" w:hAnsi="Nexa Light" w:cs="Arial"/>
          <w:bCs/>
          <w:sz w:val="22"/>
          <w:szCs w:val="22"/>
        </w:rPr>
        <w:t xml:space="preserve">Law and overtime compensation </w:t>
      </w:r>
      <w:r w:rsidR="00F953B4" w:rsidRPr="000265D2">
        <w:rPr>
          <w:rFonts w:ascii="Nexa Light" w:hAnsi="Nexa Light" w:cs="Arial"/>
          <w:bCs/>
          <w:sz w:val="22"/>
          <w:szCs w:val="22"/>
        </w:rPr>
        <w:t>will not</w:t>
      </w:r>
      <w:r w:rsidRPr="000265D2">
        <w:rPr>
          <w:rFonts w:ascii="Nexa Light" w:hAnsi="Nexa Light" w:cs="Arial"/>
          <w:bCs/>
          <w:sz w:val="22"/>
          <w:szCs w:val="22"/>
        </w:rPr>
        <w:t xml:space="preserve"> be paid.</w:t>
      </w:r>
      <w:bookmarkEnd w:id="3"/>
    </w:p>
    <w:p w14:paraId="6FA13928" w14:textId="77777777" w:rsidR="00986481" w:rsidRPr="000265D2" w:rsidRDefault="00986481" w:rsidP="00121BF5">
      <w:pPr>
        <w:widowControl w:val="0"/>
        <w:autoSpaceDE w:val="0"/>
        <w:autoSpaceDN w:val="0"/>
        <w:adjustRightInd w:val="0"/>
        <w:rPr>
          <w:rFonts w:ascii="Nexa Light" w:hAnsi="Nexa Light" w:cs="Arial"/>
          <w:bCs/>
          <w:sz w:val="22"/>
          <w:szCs w:val="22"/>
        </w:rPr>
      </w:pPr>
    </w:p>
    <w:p w14:paraId="04C18261" w14:textId="77777777" w:rsidR="004E377D" w:rsidRPr="000265D2" w:rsidRDefault="004E377D" w:rsidP="005D305B">
      <w:pPr>
        <w:pBdr>
          <w:top w:val="single" w:sz="4" w:space="1" w:color="auto"/>
          <w:left w:val="single" w:sz="4" w:space="4" w:color="auto"/>
          <w:bottom w:val="single" w:sz="4" w:space="27" w:color="auto"/>
          <w:right w:val="single" w:sz="4" w:space="4" w:color="auto"/>
        </w:pBdr>
        <w:jc w:val="both"/>
        <w:rPr>
          <w:rFonts w:ascii="Nexa Light" w:hAnsi="Nexa Light" w:cs="Arial"/>
          <w:sz w:val="22"/>
          <w:szCs w:val="22"/>
        </w:rPr>
      </w:pPr>
      <w:r w:rsidRPr="00336667">
        <w:rPr>
          <w:rFonts w:ascii="Nexa Light" w:hAnsi="Nexa Light" w:cs="Arial"/>
          <w:bCs/>
          <w:sz w:val="22"/>
          <w:szCs w:val="22"/>
        </w:rPr>
        <w:t>Employee</w:t>
      </w:r>
      <w:r w:rsidRPr="000265D2">
        <w:rPr>
          <w:rFonts w:ascii="Nexa Light" w:hAnsi="Nexa Light" w:cs="Arial"/>
          <w:sz w:val="22"/>
          <w:szCs w:val="22"/>
        </w:rPr>
        <w:t xml:space="preserve"> must possess and maintain the mental and physical competencies necessary to perform the duties of the position.  This position description is not intended to be all-inclusive.  The responsibilities and duties specified in this job description are intended to generally reflect the nature of the position.  The responsibilities, duties, tasks, and reporting relationships may change from time to time either temporarily or ongoing based on the needs of the employer.  Such changes may be made by the employer in oral or written form.  </w:t>
      </w:r>
    </w:p>
    <w:p w14:paraId="0EB385B4" w14:textId="77777777" w:rsidR="004E377D" w:rsidRPr="000265D2" w:rsidRDefault="004E377D" w:rsidP="005D305B">
      <w:pPr>
        <w:pBdr>
          <w:top w:val="single" w:sz="4" w:space="1" w:color="auto"/>
          <w:left w:val="single" w:sz="4" w:space="4" w:color="auto"/>
          <w:bottom w:val="single" w:sz="4" w:space="27" w:color="auto"/>
          <w:right w:val="single" w:sz="4" w:space="4" w:color="auto"/>
        </w:pBdr>
        <w:rPr>
          <w:rFonts w:ascii="Nexa Light" w:hAnsi="Nexa Light" w:cs="Arial"/>
          <w:szCs w:val="22"/>
        </w:rPr>
      </w:pPr>
    </w:p>
    <w:p w14:paraId="181D024A" w14:textId="54ECFEAF" w:rsidR="004E377D" w:rsidRPr="000265D2" w:rsidRDefault="004E377D" w:rsidP="005D305B">
      <w:pPr>
        <w:pBdr>
          <w:top w:val="single" w:sz="4" w:space="1" w:color="auto"/>
          <w:left w:val="single" w:sz="4" w:space="4" w:color="auto"/>
          <w:bottom w:val="single" w:sz="4" w:space="27" w:color="auto"/>
          <w:right w:val="single" w:sz="4" w:space="4" w:color="auto"/>
        </w:pBdr>
        <w:jc w:val="both"/>
        <w:rPr>
          <w:rFonts w:ascii="Nexa Light" w:hAnsi="Nexa Light" w:cs="Arial"/>
          <w:i/>
          <w:sz w:val="22"/>
          <w:szCs w:val="22"/>
        </w:rPr>
      </w:pPr>
      <w:r w:rsidRPr="000265D2">
        <w:rPr>
          <w:rFonts w:ascii="Nexa Light" w:hAnsi="Nexa Light" w:cs="Arial"/>
          <w:i/>
          <w:sz w:val="22"/>
          <w:szCs w:val="22"/>
        </w:rPr>
        <w:t>I have read and accept</w:t>
      </w:r>
      <w:r w:rsidR="006A2BAE">
        <w:rPr>
          <w:rFonts w:ascii="Nexa Light" w:hAnsi="Nexa Light" w:cs="Arial"/>
          <w:i/>
          <w:sz w:val="22"/>
          <w:szCs w:val="22"/>
        </w:rPr>
        <w:t>ed</w:t>
      </w:r>
      <w:r w:rsidRPr="000265D2">
        <w:rPr>
          <w:rFonts w:ascii="Nexa Light" w:hAnsi="Nexa Light" w:cs="Arial"/>
          <w:i/>
          <w:sz w:val="22"/>
          <w:szCs w:val="22"/>
        </w:rPr>
        <w:t xml:space="preserve">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2BED97B1" w14:textId="77777777" w:rsidR="004E377D" w:rsidRPr="000265D2" w:rsidRDefault="004E377D" w:rsidP="005D305B">
      <w:pPr>
        <w:pBdr>
          <w:top w:val="single" w:sz="4" w:space="1" w:color="auto"/>
          <w:left w:val="single" w:sz="4" w:space="4" w:color="auto"/>
          <w:bottom w:val="single" w:sz="4" w:space="27" w:color="auto"/>
          <w:right w:val="single" w:sz="4" w:space="4" w:color="auto"/>
        </w:pBdr>
        <w:rPr>
          <w:rFonts w:ascii="Nexa Light" w:hAnsi="Nexa Light" w:cs="Arial"/>
          <w:szCs w:val="22"/>
        </w:rPr>
      </w:pPr>
    </w:p>
    <w:p w14:paraId="54E12DBA" w14:textId="77777777" w:rsidR="004E377D" w:rsidRPr="000265D2" w:rsidRDefault="004E377D" w:rsidP="005D305B">
      <w:pPr>
        <w:pBdr>
          <w:top w:val="single" w:sz="4" w:space="1" w:color="auto"/>
          <w:left w:val="single" w:sz="4" w:space="4" w:color="auto"/>
          <w:bottom w:val="single" w:sz="4" w:space="27" w:color="auto"/>
          <w:right w:val="single" w:sz="4" w:space="4" w:color="auto"/>
        </w:pBdr>
        <w:jc w:val="both"/>
        <w:rPr>
          <w:rFonts w:ascii="Nexa Light" w:hAnsi="Nexa Light" w:cs="Arial"/>
          <w:bCs/>
          <w:sz w:val="22"/>
          <w:szCs w:val="22"/>
        </w:rPr>
      </w:pPr>
      <w:r w:rsidRPr="000265D2">
        <w:rPr>
          <w:rFonts w:ascii="Nexa Light" w:hAnsi="Nexa Light" w:cs="Arial"/>
          <w:i/>
          <w:sz w:val="22"/>
          <w:szCs w:val="22"/>
        </w:rPr>
        <w:t xml:space="preserve">I understand that </w:t>
      </w:r>
      <w:r w:rsidRPr="00175699">
        <w:rPr>
          <w:rFonts w:ascii="Nexa Bold" w:hAnsi="Nexa Bold" w:cs="Arial"/>
          <w:bCs/>
          <w:i/>
          <w:sz w:val="22"/>
          <w:szCs w:val="22"/>
        </w:rPr>
        <w:t>Missoula Electric Cooperative</w:t>
      </w:r>
      <w:r w:rsidRPr="000265D2">
        <w:rPr>
          <w:rFonts w:ascii="Nexa Light" w:hAnsi="Nexa Light" w:cs="Arial"/>
          <w:i/>
          <w:sz w:val="22"/>
          <w:szCs w:val="22"/>
        </w:rPr>
        <w:t xml:space="preserve"> reserves the right to revise or change this job description as the need arises.</w:t>
      </w:r>
      <w:r w:rsidRPr="000265D2">
        <w:rPr>
          <w:rFonts w:ascii="Nexa Light" w:hAnsi="Nexa Light" w:cs="Arial"/>
          <w:bCs/>
          <w:sz w:val="22"/>
          <w:szCs w:val="22"/>
        </w:rPr>
        <w:t xml:space="preserve"> My signature confirms that I have received a copy and have a clear understanding of the expectations of this position.</w:t>
      </w:r>
    </w:p>
    <w:p w14:paraId="5DA41CE6" w14:textId="77777777" w:rsidR="00DC4D9D" w:rsidRPr="000265D2" w:rsidRDefault="00DC4D9D" w:rsidP="005D305B">
      <w:pPr>
        <w:pBdr>
          <w:top w:val="single" w:sz="4" w:space="1" w:color="auto"/>
          <w:left w:val="single" w:sz="4" w:space="4" w:color="auto"/>
          <w:bottom w:val="single" w:sz="4" w:space="27" w:color="auto"/>
          <w:right w:val="single" w:sz="4" w:space="4" w:color="auto"/>
        </w:pBdr>
        <w:jc w:val="both"/>
        <w:rPr>
          <w:rFonts w:ascii="Nexa Light" w:hAnsi="Nexa Light" w:cs="Arial"/>
          <w:bCs/>
          <w:sz w:val="16"/>
          <w:szCs w:val="16"/>
        </w:rPr>
      </w:pPr>
    </w:p>
    <w:p w14:paraId="7BF585B5" w14:textId="2565AF79" w:rsidR="004E377D" w:rsidRPr="00512950" w:rsidRDefault="004E377D" w:rsidP="005D305B">
      <w:pPr>
        <w:pBdr>
          <w:top w:val="single" w:sz="4" w:space="1" w:color="auto"/>
          <w:left w:val="single" w:sz="4" w:space="4" w:color="auto"/>
          <w:bottom w:val="single" w:sz="4" w:space="27" w:color="auto"/>
          <w:right w:val="single" w:sz="4" w:space="4" w:color="auto"/>
        </w:pBdr>
        <w:rPr>
          <w:rFonts w:ascii="Nexa Light" w:hAnsi="Nexa Light" w:cs="Arial"/>
          <w:iCs/>
          <w:sz w:val="22"/>
          <w:szCs w:val="22"/>
        </w:rPr>
      </w:pPr>
      <w:r w:rsidRPr="00512950">
        <w:rPr>
          <w:rFonts w:ascii="Nexa Light" w:hAnsi="Nexa Light" w:cs="Arial"/>
          <w:iCs/>
          <w:sz w:val="22"/>
          <w:szCs w:val="22"/>
        </w:rPr>
        <w:t xml:space="preserve">_______________________________________  </w:t>
      </w:r>
      <w:r w:rsidR="000D5BFC" w:rsidRPr="00512950">
        <w:rPr>
          <w:rFonts w:ascii="Nexa Light" w:hAnsi="Nexa Light" w:cs="Arial"/>
          <w:iCs/>
          <w:sz w:val="22"/>
          <w:szCs w:val="22"/>
        </w:rPr>
        <w:t xml:space="preserve">                  </w:t>
      </w:r>
      <w:r w:rsidRPr="00512950">
        <w:rPr>
          <w:rFonts w:ascii="Nexa Light" w:hAnsi="Nexa Light" w:cs="Arial"/>
          <w:iCs/>
          <w:sz w:val="22"/>
          <w:szCs w:val="22"/>
        </w:rPr>
        <w:t>______________________________</w:t>
      </w:r>
      <w:r w:rsidR="00512950" w:rsidRPr="00512950">
        <w:rPr>
          <w:rFonts w:ascii="Nexa Light" w:hAnsi="Nexa Light" w:cs="Arial"/>
          <w:iCs/>
          <w:sz w:val="22"/>
          <w:szCs w:val="22"/>
        </w:rPr>
        <w:t>__</w:t>
      </w:r>
      <w:r w:rsidRPr="00512950">
        <w:rPr>
          <w:rFonts w:ascii="Nexa Light" w:hAnsi="Nexa Light" w:cs="Arial"/>
          <w:iCs/>
          <w:sz w:val="22"/>
          <w:szCs w:val="22"/>
        </w:rPr>
        <w:t xml:space="preserve">  </w:t>
      </w:r>
    </w:p>
    <w:p w14:paraId="15176F03" w14:textId="28FB1E33" w:rsidR="004E377D" w:rsidRPr="00512950" w:rsidRDefault="004E377D" w:rsidP="005D305B">
      <w:pPr>
        <w:pBdr>
          <w:top w:val="single" w:sz="4" w:space="1" w:color="auto"/>
          <w:left w:val="single" w:sz="4" w:space="4" w:color="auto"/>
          <w:bottom w:val="single" w:sz="4" w:space="27" w:color="auto"/>
          <w:right w:val="single" w:sz="4" w:space="4" w:color="auto"/>
        </w:pBdr>
        <w:rPr>
          <w:rFonts w:ascii="Nexa Light" w:hAnsi="Nexa Light" w:cs="Arial"/>
          <w:iCs/>
          <w:sz w:val="22"/>
          <w:szCs w:val="22"/>
        </w:rPr>
      </w:pPr>
      <w:r w:rsidRPr="00512950">
        <w:rPr>
          <w:rFonts w:ascii="Nexa Light" w:hAnsi="Nexa Light" w:cs="Arial"/>
          <w:iCs/>
          <w:sz w:val="22"/>
          <w:szCs w:val="22"/>
        </w:rPr>
        <w:t>Printed Name</w:t>
      </w:r>
      <w:r w:rsidRPr="00512950">
        <w:rPr>
          <w:rFonts w:ascii="Nexa Light" w:hAnsi="Nexa Light" w:cs="Arial"/>
          <w:iCs/>
          <w:sz w:val="22"/>
          <w:szCs w:val="22"/>
        </w:rPr>
        <w:tab/>
      </w:r>
      <w:r w:rsidRPr="00512950">
        <w:rPr>
          <w:rFonts w:ascii="Nexa Light" w:hAnsi="Nexa Light" w:cs="Arial"/>
          <w:iCs/>
          <w:sz w:val="22"/>
          <w:szCs w:val="22"/>
        </w:rPr>
        <w:tab/>
      </w:r>
      <w:r w:rsidRPr="00512950">
        <w:rPr>
          <w:rFonts w:ascii="Nexa Light" w:hAnsi="Nexa Light" w:cs="Arial"/>
          <w:iCs/>
          <w:sz w:val="22"/>
          <w:szCs w:val="22"/>
        </w:rPr>
        <w:tab/>
      </w:r>
      <w:r w:rsidRPr="00512950">
        <w:rPr>
          <w:rFonts w:ascii="Nexa Light" w:hAnsi="Nexa Light" w:cs="Arial"/>
          <w:iCs/>
          <w:sz w:val="22"/>
          <w:szCs w:val="22"/>
        </w:rPr>
        <w:tab/>
      </w:r>
      <w:r w:rsidRPr="00512950">
        <w:rPr>
          <w:rFonts w:ascii="Nexa Light" w:hAnsi="Nexa Light" w:cs="Arial"/>
          <w:iCs/>
          <w:sz w:val="22"/>
          <w:szCs w:val="22"/>
        </w:rPr>
        <w:tab/>
      </w:r>
      <w:r w:rsidR="00FC442E" w:rsidRPr="00512950">
        <w:rPr>
          <w:rFonts w:ascii="Nexa Light" w:hAnsi="Nexa Light" w:cs="Arial"/>
          <w:iCs/>
          <w:sz w:val="22"/>
          <w:szCs w:val="22"/>
        </w:rPr>
        <w:t xml:space="preserve">         </w:t>
      </w:r>
      <w:r w:rsidR="000D5BFC" w:rsidRPr="00512950">
        <w:rPr>
          <w:rFonts w:ascii="Nexa Light" w:hAnsi="Nexa Light" w:cs="Arial"/>
          <w:iCs/>
          <w:sz w:val="22"/>
          <w:szCs w:val="22"/>
        </w:rPr>
        <w:t xml:space="preserve">            </w:t>
      </w:r>
      <w:r w:rsidR="00512950" w:rsidRPr="00512950">
        <w:rPr>
          <w:rFonts w:ascii="Nexa Light" w:hAnsi="Nexa Light" w:cs="Arial"/>
          <w:iCs/>
          <w:sz w:val="22"/>
          <w:szCs w:val="22"/>
        </w:rPr>
        <w:t xml:space="preserve"> </w:t>
      </w:r>
      <w:r w:rsidRPr="00512950">
        <w:rPr>
          <w:rFonts w:ascii="Nexa Light" w:hAnsi="Nexa Light" w:cs="Arial"/>
          <w:iCs/>
          <w:sz w:val="22"/>
          <w:szCs w:val="22"/>
        </w:rPr>
        <w:t>Date</w:t>
      </w:r>
    </w:p>
    <w:p w14:paraId="3F0A7C1D" w14:textId="77777777" w:rsidR="004E377D" w:rsidRPr="00512950" w:rsidRDefault="004E377D" w:rsidP="005D305B">
      <w:pPr>
        <w:pBdr>
          <w:top w:val="single" w:sz="4" w:space="1" w:color="auto"/>
          <w:left w:val="single" w:sz="4" w:space="4" w:color="auto"/>
          <w:bottom w:val="single" w:sz="4" w:space="27" w:color="auto"/>
          <w:right w:val="single" w:sz="4" w:space="4" w:color="auto"/>
        </w:pBdr>
        <w:rPr>
          <w:rFonts w:ascii="Nexa Light" w:hAnsi="Nexa Light" w:cs="Arial"/>
          <w:iCs/>
          <w:sz w:val="16"/>
          <w:szCs w:val="22"/>
        </w:rPr>
      </w:pPr>
    </w:p>
    <w:p w14:paraId="10483CF4" w14:textId="3C6BA1A9" w:rsidR="004E377D" w:rsidRPr="00512950" w:rsidRDefault="004E377D" w:rsidP="005D305B">
      <w:pPr>
        <w:pBdr>
          <w:top w:val="single" w:sz="4" w:space="1" w:color="auto"/>
          <w:left w:val="single" w:sz="4" w:space="4" w:color="auto"/>
          <w:bottom w:val="single" w:sz="4" w:space="27" w:color="auto"/>
          <w:right w:val="single" w:sz="4" w:space="4" w:color="auto"/>
        </w:pBdr>
        <w:rPr>
          <w:rFonts w:ascii="Nexa Light" w:hAnsi="Nexa Light" w:cs="Arial"/>
          <w:iCs/>
          <w:sz w:val="22"/>
          <w:szCs w:val="22"/>
        </w:rPr>
      </w:pPr>
      <w:r w:rsidRPr="00512950">
        <w:rPr>
          <w:rFonts w:ascii="Nexa Light" w:hAnsi="Nexa Light" w:cs="Arial"/>
          <w:iCs/>
          <w:sz w:val="22"/>
          <w:szCs w:val="22"/>
        </w:rPr>
        <w:t>_________________________________</w:t>
      </w:r>
      <w:r w:rsidR="00FC442E" w:rsidRPr="00512950">
        <w:rPr>
          <w:rFonts w:ascii="Nexa Light" w:hAnsi="Nexa Light" w:cs="Arial"/>
          <w:iCs/>
          <w:sz w:val="22"/>
          <w:szCs w:val="22"/>
        </w:rPr>
        <w:t>___</w:t>
      </w:r>
      <w:r w:rsidRPr="00512950">
        <w:rPr>
          <w:rFonts w:ascii="Nexa Light" w:hAnsi="Nexa Light" w:cs="Arial"/>
          <w:iCs/>
          <w:sz w:val="22"/>
          <w:szCs w:val="22"/>
        </w:rPr>
        <w:t>__</w:t>
      </w:r>
      <w:r w:rsidR="00512950" w:rsidRPr="00512950">
        <w:rPr>
          <w:rFonts w:ascii="Nexa Light" w:hAnsi="Nexa Light" w:cs="Arial"/>
          <w:iCs/>
          <w:sz w:val="22"/>
          <w:szCs w:val="22"/>
        </w:rPr>
        <w:t>___</w:t>
      </w:r>
      <w:r w:rsidRPr="00512950">
        <w:rPr>
          <w:rFonts w:ascii="Nexa Light" w:hAnsi="Nexa Light" w:cs="Arial"/>
          <w:iCs/>
          <w:sz w:val="22"/>
          <w:szCs w:val="22"/>
        </w:rPr>
        <w:t xml:space="preserve">   </w:t>
      </w:r>
      <w:r w:rsidR="000D5BFC" w:rsidRPr="00512950">
        <w:rPr>
          <w:rFonts w:ascii="Nexa Light" w:hAnsi="Nexa Light" w:cs="Arial"/>
          <w:iCs/>
          <w:sz w:val="22"/>
          <w:szCs w:val="22"/>
        </w:rPr>
        <w:t xml:space="preserve">       </w:t>
      </w:r>
      <w:r w:rsidR="00512950" w:rsidRPr="00512950">
        <w:rPr>
          <w:rFonts w:ascii="Nexa Light" w:hAnsi="Nexa Light" w:cs="Arial"/>
          <w:iCs/>
          <w:sz w:val="22"/>
          <w:szCs w:val="22"/>
        </w:rPr>
        <w:t xml:space="preserve"> </w:t>
      </w:r>
      <w:r w:rsidR="000D5BFC" w:rsidRPr="00512950">
        <w:rPr>
          <w:rFonts w:ascii="Nexa Light" w:hAnsi="Nexa Light" w:cs="Arial"/>
          <w:iCs/>
          <w:sz w:val="22"/>
          <w:szCs w:val="22"/>
        </w:rPr>
        <w:t xml:space="preserve">      </w:t>
      </w:r>
      <w:r w:rsidRPr="00512950">
        <w:rPr>
          <w:rFonts w:ascii="Nexa Light" w:hAnsi="Nexa Light" w:cs="Arial"/>
          <w:iCs/>
          <w:sz w:val="22"/>
          <w:szCs w:val="22"/>
        </w:rPr>
        <w:t>________________________________</w:t>
      </w:r>
    </w:p>
    <w:p w14:paraId="3E571D01" w14:textId="3C1ABB19" w:rsidR="004E377D" w:rsidRPr="00512950" w:rsidRDefault="00364C72" w:rsidP="005D305B">
      <w:pPr>
        <w:pBdr>
          <w:top w:val="single" w:sz="4" w:space="1" w:color="auto"/>
          <w:left w:val="single" w:sz="4" w:space="4" w:color="auto"/>
          <w:bottom w:val="single" w:sz="4" w:space="27" w:color="auto"/>
          <w:right w:val="single" w:sz="4" w:space="4" w:color="auto"/>
        </w:pBdr>
        <w:rPr>
          <w:rFonts w:ascii="Nexa Light" w:hAnsi="Nexa Light"/>
          <w:iCs/>
          <w:sz w:val="22"/>
          <w:szCs w:val="22"/>
        </w:rPr>
      </w:pPr>
      <w:r w:rsidRPr="00512950">
        <w:rPr>
          <w:rFonts w:ascii="Nexa Light" w:hAnsi="Nexa Light" w:cs="Arial"/>
          <w:iCs/>
          <w:sz w:val="22"/>
          <w:szCs w:val="22"/>
        </w:rPr>
        <w:t>Manager of Accounting and Member Services</w:t>
      </w:r>
      <w:r w:rsidR="004E377D" w:rsidRPr="00512950">
        <w:rPr>
          <w:rFonts w:ascii="Nexa Light" w:hAnsi="Nexa Light" w:cs="Arial"/>
          <w:iCs/>
          <w:sz w:val="22"/>
          <w:szCs w:val="22"/>
        </w:rPr>
        <w:tab/>
      </w:r>
      <w:r w:rsidR="000D5BFC" w:rsidRPr="00512950">
        <w:rPr>
          <w:rFonts w:ascii="Nexa Light" w:hAnsi="Nexa Light" w:cs="Arial"/>
          <w:iCs/>
          <w:sz w:val="22"/>
          <w:szCs w:val="22"/>
        </w:rPr>
        <w:t xml:space="preserve">         </w:t>
      </w:r>
      <w:r w:rsidR="00512950" w:rsidRPr="00512950">
        <w:rPr>
          <w:rFonts w:ascii="Nexa Light" w:hAnsi="Nexa Light" w:cs="Arial"/>
          <w:iCs/>
          <w:sz w:val="22"/>
          <w:szCs w:val="22"/>
        </w:rPr>
        <w:t xml:space="preserve"> </w:t>
      </w:r>
      <w:r w:rsidR="004E377D" w:rsidRPr="00512950">
        <w:rPr>
          <w:rFonts w:ascii="Nexa Light" w:hAnsi="Nexa Light" w:cs="Arial"/>
          <w:iCs/>
          <w:sz w:val="22"/>
          <w:szCs w:val="22"/>
        </w:rPr>
        <w:t>Manager/Supervisor</w:t>
      </w:r>
      <w:r w:rsidR="005D305B">
        <w:rPr>
          <w:rFonts w:ascii="Nexa Light" w:hAnsi="Nexa Light" w:cs="Arial"/>
          <w:iCs/>
          <w:sz w:val="22"/>
          <w:szCs w:val="22"/>
        </w:rPr>
        <w:t xml:space="preserve"> Signature</w:t>
      </w:r>
    </w:p>
    <w:p w14:paraId="2F008A54" w14:textId="77777777" w:rsidR="004E377D" w:rsidRPr="000265D2" w:rsidRDefault="004E377D" w:rsidP="004E3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Nexa Light" w:hAnsi="Nexa Light" w:cs="Arial"/>
          <w:b/>
          <w:bCs/>
          <w:sz w:val="22"/>
          <w:szCs w:val="22"/>
        </w:rPr>
      </w:pPr>
    </w:p>
    <w:p w14:paraId="42C77F9F" w14:textId="77777777" w:rsidR="00E17004" w:rsidRPr="000265D2" w:rsidRDefault="00E17004" w:rsidP="00E17004">
      <w:pPr>
        <w:widowControl w:val="0"/>
        <w:jc w:val="both"/>
        <w:rPr>
          <w:rFonts w:ascii="Nexa Light" w:hAnsi="Nexa Light"/>
          <w:color w:val="000000"/>
          <w:u w:val="single"/>
        </w:rPr>
      </w:pPr>
    </w:p>
    <w:sectPr w:rsidR="00E17004" w:rsidRPr="000265D2" w:rsidSect="00121BF5">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720" w:right="1440" w:bottom="720" w:left="1440" w:header="720"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698A" w14:textId="77777777" w:rsidR="00824C1D" w:rsidRDefault="00824C1D">
      <w:r>
        <w:separator/>
      </w:r>
    </w:p>
  </w:endnote>
  <w:endnote w:type="continuationSeparator" w:id="0">
    <w:p w14:paraId="34AAE585" w14:textId="77777777" w:rsidR="00824C1D" w:rsidRDefault="0082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a Bold">
    <w:altName w:val="Calibri"/>
    <w:panose1 w:val="00000000000000000000"/>
    <w:charset w:val="00"/>
    <w:family w:val="modern"/>
    <w:notTrueType/>
    <w:pitch w:val="variable"/>
    <w:sig w:usb0="800000AF" w:usb1="4000004A" w:usb2="00000000" w:usb3="00000000" w:csb0="00000001" w:csb1="00000000"/>
  </w:font>
  <w:font w:name="Nexa Light">
    <w:altName w:val="Calibri"/>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C997" w14:textId="77777777" w:rsidR="00CF2835" w:rsidRPr="00934D98" w:rsidRDefault="00CF2835" w:rsidP="00CF2835">
    <w:pPr>
      <w:tabs>
        <w:tab w:val="center" w:pos="4320"/>
        <w:tab w:val="left" w:pos="4872"/>
        <w:tab w:val="right" w:pos="8640"/>
      </w:tabs>
      <w:rPr>
        <w:rFonts w:ascii="Arial" w:hAnsi="Arial" w:cs="Arial"/>
        <w:sz w:val="20"/>
      </w:rPr>
    </w:pPr>
    <w:r w:rsidRPr="00934D98">
      <w:rPr>
        <w:rFonts w:ascii="Arial" w:hAnsi="Arial" w:cs="Arial"/>
        <w:sz w:val="20"/>
      </w:rPr>
      <w:t>P</w:t>
    </w:r>
    <w:r w:rsidR="006137D2" w:rsidRPr="00934D98">
      <w:rPr>
        <w:rFonts w:ascii="Arial" w:hAnsi="Arial" w:cs="Arial"/>
        <w:sz w:val="20"/>
      </w:rPr>
      <w:t>age</w:t>
    </w:r>
    <w:r w:rsidRPr="00934D98">
      <w:rPr>
        <w:rFonts w:ascii="Arial" w:hAnsi="Arial" w:cs="Arial"/>
        <w:sz w:val="20"/>
      </w:rPr>
      <w:t xml:space="preserve"> </w:t>
    </w:r>
    <w:r w:rsidRPr="00934D98">
      <w:rPr>
        <w:rFonts w:ascii="Arial" w:hAnsi="Arial" w:cs="Arial"/>
        <w:sz w:val="20"/>
      </w:rPr>
      <w:fldChar w:fldCharType="begin"/>
    </w:r>
    <w:r w:rsidRPr="00934D98">
      <w:rPr>
        <w:rFonts w:ascii="Arial" w:hAnsi="Arial" w:cs="Arial"/>
        <w:sz w:val="20"/>
      </w:rPr>
      <w:instrText xml:space="preserve"> PAGE   \* MERGEFORMAT </w:instrText>
    </w:r>
    <w:r w:rsidRPr="00934D98">
      <w:rPr>
        <w:rFonts w:ascii="Arial" w:hAnsi="Arial" w:cs="Arial"/>
        <w:sz w:val="20"/>
      </w:rPr>
      <w:fldChar w:fldCharType="separate"/>
    </w:r>
    <w:r w:rsidR="00795187">
      <w:rPr>
        <w:rFonts w:ascii="Arial" w:hAnsi="Arial" w:cs="Arial"/>
        <w:noProof/>
        <w:sz w:val="20"/>
      </w:rPr>
      <w:t>2</w:t>
    </w:r>
    <w:r w:rsidRPr="00934D98">
      <w:rPr>
        <w:rFonts w:ascii="Arial" w:hAnsi="Arial" w:cs="Arial"/>
        <w:noProof/>
        <w:sz w:val="20"/>
      </w:rPr>
      <w:fldChar w:fldCharType="end"/>
    </w:r>
    <w:r w:rsidRPr="00934D98">
      <w:rPr>
        <w:rFonts w:ascii="Arial" w:hAnsi="Arial" w:cs="Arial"/>
        <w:noProof/>
        <w:sz w:val="20"/>
      </w:rPr>
      <w:tab/>
    </w:r>
    <w:r w:rsidRPr="00934D98">
      <w:rPr>
        <w:rFonts w:ascii="Arial" w:hAnsi="Arial" w:cs="Arial"/>
        <w:noProof/>
        <w:sz w:val="20"/>
      </w:rPr>
      <w:tab/>
      <w:t xml:space="preserve"> </w:t>
    </w:r>
    <w:r w:rsidRPr="00934D98">
      <w:rPr>
        <w:rFonts w:ascii="Arial" w:hAnsi="Arial" w:cs="Arial"/>
        <w:noProof/>
        <w:sz w:val="20"/>
      </w:rPr>
      <w:tab/>
    </w:r>
    <w:r w:rsidR="00CA1B69">
      <w:rPr>
        <w:rFonts w:ascii="Arial" w:hAnsi="Arial" w:cs="Arial"/>
        <w:noProof/>
        <w:sz w:val="20"/>
      </w:rPr>
      <w:t>Chief Financial Officer</w:t>
    </w:r>
  </w:p>
  <w:p w14:paraId="229C50A4" w14:textId="77777777" w:rsidR="00CF2835" w:rsidRDefault="00CF2835" w:rsidP="00CF2835">
    <w:pPr>
      <w:pStyle w:val="Footer"/>
    </w:pPr>
  </w:p>
  <w:p w14:paraId="61CE728D" w14:textId="77777777" w:rsidR="00CF2835" w:rsidRDefault="00CF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1D2E" w14:textId="12AFC22A" w:rsidR="000D46CF" w:rsidRPr="000D46CF" w:rsidRDefault="000D46CF" w:rsidP="000D46CF">
    <w:pPr>
      <w:pStyle w:val="Footer"/>
      <w:jc w:val="center"/>
      <w:rPr>
        <w:rFonts w:ascii="Nexa Light" w:hAnsi="Nexa Light"/>
        <w:bCs/>
        <w:sz w:val="12"/>
        <w:szCs w:val="12"/>
      </w:rPr>
    </w:pPr>
    <w:r w:rsidRPr="000D46CF">
      <w:rPr>
        <w:rFonts w:ascii="Nexa Light" w:hAnsi="Nexa Light"/>
        <w:sz w:val="12"/>
        <w:szCs w:val="12"/>
      </w:rPr>
      <w:t>PROPERTY OF MISSOULA ELECTRIC COOPERATIVE, INC.</w:t>
    </w:r>
    <w:r w:rsidRPr="000D46CF">
      <w:rPr>
        <w:rFonts w:ascii="Nexa Light" w:hAnsi="Nexa Light"/>
        <w:sz w:val="12"/>
        <w:szCs w:val="12"/>
      </w:rPr>
      <w:tab/>
      <w:t xml:space="preserve">                 </w:t>
    </w:r>
    <w:r w:rsidRPr="000D46CF">
      <w:rPr>
        <w:rFonts w:ascii="Nexa Light" w:hAnsi="Nexa Light"/>
        <w:sz w:val="12"/>
        <w:szCs w:val="12"/>
      </w:rPr>
      <w:tab/>
      <w:t xml:space="preserve">MANAGER OF ACCOUNTING &amp; MEMBER SERVICE                      PAGE </w:t>
    </w:r>
    <w:r w:rsidRPr="000D46CF">
      <w:rPr>
        <w:rFonts w:ascii="Nexa Light" w:hAnsi="Nexa Light"/>
        <w:bCs/>
        <w:sz w:val="12"/>
        <w:szCs w:val="12"/>
      </w:rPr>
      <w:fldChar w:fldCharType="begin"/>
    </w:r>
    <w:r w:rsidRPr="000D46CF">
      <w:rPr>
        <w:rFonts w:ascii="Nexa Light" w:hAnsi="Nexa Light"/>
        <w:bCs/>
        <w:sz w:val="12"/>
        <w:szCs w:val="12"/>
      </w:rPr>
      <w:instrText xml:space="preserve"> PAGE </w:instrText>
    </w:r>
    <w:r w:rsidRPr="000D46CF">
      <w:rPr>
        <w:rFonts w:ascii="Nexa Light" w:hAnsi="Nexa Light"/>
        <w:bCs/>
        <w:sz w:val="12"/>
        <w:szCs w:val="12"/>
      </w:rPr>
      <w:fldChar w:fldCharType="separate"/>
    </w:r>
    <w:r w:rsidRPr="000D46CF">
      <w:rPr>
        <w:rFonts w:ascii="Nexa Light" w:hAnsi="Nexa Light"/>
        <w:bCs/>
        <w:sz w:val="12"/>
        <w:szCs w:val="12"/>
      </w:rPr>
      <w:t>1</w:t>
    </w:r>
    <w:r w:rsidRPr="000D46CF">
      <w:rPr>
        <w:rFonts w:ascii="Nexa Light" w:hAnsi="Nexa Light"/>
        <w:bCs/>
        <w:sz w:val="12"/>
        <w:szCs w:val="12"/>
      </w:rPr>
      <w:fldChar w:fldCharType="end"/>
    </w:r>
  </w:p>
  <w:p w14:paraId="44453139" w14:textId="77777777" w:rsidR="000D46CF" w:rsidRPr="000D46CF" w:rsidRDefault="000D46CF" w:rsidP="000D46CF">
    <w:pPr>
      <w:pStyle w:val="Footer"/>
      <w:jc w:val="center"/>
      <w:rPr>
        <w:rFonts w:ascii="Nexa Light" w:hAnsi="Nexa Light"/>
        <w:bCs/>
        <w:sz w:val="12"/>
        <w:szCs w:val="12"/>
      </w:rPr>
    </w:pPr>
  </w:p>
  <w:p w14:paraId="2D7E3B70" w14:textId="77777777" w:rsidR="000D46CF" w:rsidRPr="000D46CF" w:rsidRDefault="000D46CF" w:rsidP="000D46CF">
    <w:pPr>
      <w:pStyle w:val="Footer"/>
      <w:jc w:val="center"/>
      <w:rPr>
        <w:rFonts w:ascii="Nexa Light" w:hAnsi="Nexa Light"/>
        <w:bCs/>
        <w:sz w:val="12"/>
        <w:szCs w:val="12"/>
      </w:rPr>
    </w:pPr>
  </w:p>
  <w:p w14:paraId="5EBB0875" w14:textId="77777777" w:rsidR="000D46CF" w:rsidRPr="009B0F37" w:rsidRDefault="000D46CF" w:rsidP="000D46CF">
    <w:pPr>
      <w:pStyle w:val="Footer"/>
      <w:jc w:val="center"/>
      <w:rPr>
        <w:rFonts w:ascii="Nexa Light" w:hAnsi="Nexa Light"/>
        <w:sz w:val="16"/>
        <w:szCs w:val="16"/>
      </w:rPr>
    </w:pPr>
    <w:r w:rsidRPr="000D46CF">
      <w:rPr>
        <w:rFonts w:ascii="Nexa Light" w:hAnsi="Nexa Light"/>
        <w:bCs/>
        <w:sz w:val="12"/>
        <w:szCs w:val="12"/>
      </w:rPr>
      <w:t>Missoula Electric Cooperative is an equal opportunity provider and employer.</w:t>
    </w:r>
  </w:p>
  <w:p w14:paraId="3824C38D" w14:textId="77777777" w:rsidR="00CF2835" w:rsidRDefault="00CF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614D" w14:textId="77777777" w:rsidR="00DF131B" w:rsidRPr="00CF2835" w:rsidRDefault="00316EBD" w:rsidP="00895F0F">
    <w:pPr>
      <w:tabs>
        <w:tab w:val="center" w:pos="4320"/>
        <w:tab w:val="left" w:pos="4872"/>
        <w:tab w:val="right" w:pos="8640"/>
      </w:tabs>
      <w:rPr>
        <w:rFonts w:ascii="Arial" w:hAnsi="Arial" w:cs="Arial"/>
        <w:sz w:val="22"/>
        <w:szCs w:val="22"/>
      </w:rPr>
    </w:pPr>
    <w:r>
      <w:rPr>
        <w:rFonts w:ascii="Arial" w:hAnsi="Arial" w:cs="Arial"/>
        <w:sz w:val="22"/>
        <w:szCs w:val="22"/>
      </w:rPr>
      <w:t xml:space="preserve"> </w:t>
    </w:r>
    <w:r w:rsidR="00DF131B" w:rsidRPr="00CF2835">
      <w:rPr>
        <w:rFonts w:ascii="Arial" w:hAnsi="Arial" w:cs="Arial"/>
        <w:noProof/>
        <w:sz w:val="22"/>
        <w:szCs w:val="22"/>
      </w:rPr>
      <w:tab/>
    </w:r>
    <w:r w:rsidR="00DF131B" w:rsidRPr="00CF2835">
      <w:rPr>
        <w:rFonts w:ascii="Arial" w:hAnsi="Arial" w:cs="Arial"/>
        <w:noProof/>
        <w:sz w:val="22"/>
        <w:szCs w:val="22"/>
      </w:rPr>
      <w:tab/>
    </w:r>
    <w:r w:rsidR="00895F0F" w:rsidRPr="00CF2835">
      <w:rPr>
        <w:rFonts w:ascii="Arial" w:hAnsi="Arial" w:cs="Arial"/>
        <w:noProof/>
        <w:sz w:val="22"/>
        <w:szCs w:val="22"/>
      </w:rPr>
      <w:t xml:space="preserve"> </w:t>
    </w:r>
    <w:r w:rsidR="00895F0F" w:rsidRPr="00CF2835">
      <w:rPr>
        <w:rFonts w:ascii="Arial" w:hAnsi="Arial" w:cs="Arial"/>
        <w:noProof/>
        <w:sz w:val="22"/>
        <w:szCs w:val="22"/>
      </w:rPr>
      <w:tab/>
    </w:r>
    <w:r>
      <w:rPr>
        <w:rFonts w:ascii="Arial" w:hAnsi="Arial" w:cs="Arial"/>
        <w:noProof/>
        <w:sz w:val="22"/>
        <w:szCs w:val="22"/>
      </w:rPr>
      <w:t xml:space="preserve"> </w:t>
    </w:r>
  </w:p>
  <w:p w14:paraId="6D338A55" w14:textId="77777777" w:rsidR="00DF131B" w:rsidRPr="00CF2835" w:rsidRDefault="00DF131B">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4327" w14:textId="26185132" w:rsidR="00DF131B" w:rsidRPr="00BF3C38" w:rsidRDefault="00DC4D9D">
    <w:pPr>
      <w:widowControl w:val="0"/>
      <w:rPr>
        <w:rFonts w:ascii="Arial" w:hAnsi="Arial" w:cs="Arial"/>
        <w:sz w:val="20"/>
      </w:rPr>
    </w:pPr>
    <w:r w:rsidRPr="00BF3C38">
      <w:rPr>
        <w:rFonts w:ascii="Arial" w:hAnsi="Arial" w:cs="Arial"/>
        <w:sz w:val="20"/>
      </w:rPr>
      <w:t>Page 4</w:t>
    </w:r>
    <w:r w:rsidRPr="00BF3C38">
      <w:rPr>
        <w:rFonts w:ascii="Arial" w:hAnsi="Arial" w:cs="Arial"/>
        <w:sz w:val="20"/>
      </w:rPr>
      <w:tab/>
    </w:r>
    <w:r w:rsidRPr="00BF3C38">
      <w:rPr>
        <w:rFonts w:ascii="Arial" w:hAnsi="Arial" w:cs="Arial"/>
        <w:sz w:val="20"/>
      </w:rPr>
      <w:tab/>
    </w:r>
    <w:r w:rsidRPr="00BF3C38">
      <w:rPr>
        <w:rFonts w:ascii="Arial" w:hAnsi="Arial" w:cs="Arial"/>
        <w:sz w:val="20"/>
      </w:rPr>
      <w:tab/>
    </w:r>
    <w:r w:rsidRPr="00BF3C38">
      <w:rPr>
        <w:rFonts w:ascii="Arial" w:hAnsi="Arial" w:cs="Arial"/>
        <w:sz w:val="20"/>
      </w:rPr>
      <w:tab/>
    </w:r>
    <w:r w:rsidRPr="00BF3C38">
      <w:rPr>
        <w:rFonts w:ascii="Arial" w:hAnsi="Arial" w:cs="Arial"/>
        <w:sz w:val="20"/>
      </w:rPr>
      <w:tab/>
    </w:r>
    <w:r w:rsidRPr="00BF3C38">
      <w:rPr>
        <w:rFonts w:ascii="Arial" w:hAnsi="Arial" w:cs="Arial"/>
        <w:sz w:val="20"/>
      </w:rPr>
      <w:tab/>
    </w:r>
    <w:r w:rsidRPr="00BF3C38">
      <w:rPr>
        <w:rFonts w:ascii="Arial" w:hAnsi="Arial" w:cs="Arial"/>
        <w:sz w:val="20"/>
      </w:rPr>
      <w:tab/>
    </w:r>
    <w:r w:rsidR="00364C72">
      <w:rPr>
        <w:rFonts w:ascii="Arial" w:hAnsi="Arial" w:cs="Arial"/>
        <w:sz w:val="20"/>
      </w:rPr>
      <w:t>Manager of Accounting and Member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DBA3" w14:textId="77777777" w:rsidR="00DF131B" w:rsidRDefault="00DF131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4974" w14:textId="77777777" w:rsidR="00824C1D" w:rsidRDefault="00824C1D">
      <w:r>
        <w:separator/>
      </w:r>
    </w:p>
  </w:footnote>
  <w:footnote w:type="continuationSeparator" w:id="0">
    <w:p w14:paraId="29E5A3FE" w14:textId="77777777" w:rsidR="00824C1D" w:rsidRDefault="0082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349E" w14:textId="77777777" w:rsidR="00CF2835" w:rsidRPr="00823221" w:rsidRDefault="00CF2835" w:rsidP="00CF2835">
    <w:pPr>
      <w:jc w:val="center"/>
      <w:rPr>
        <w:b/>
        <w:bCs/>
        <w:sz w:val="20"/>
      </w:rPr>
    </w:pPr>
    <w:r w:rsidRPr="00C12CB6">
      <w:rPr>
        <w:rFonts w:ascii="Nexa Light" w:hAnsi="Nexa Light"/>
        <w:b/>
        <w:bCs/>
        <w:sz w:val="20"/>
      </w:rPr>
      <w:t>Property of Missoula Electric Cooperative, Inc</w:t>
    </w:r>
    <w:r w:rsidRPr="00823221">
      <w:rPr>
        <w:b/>
        <w:bCs/>
        <w:sz w:val="20"/>
      </w:rPr>
      <w:t>.</w:t>
    </w:r>
  </w:p>
  <w:p w14:paraId="2CFE4BEB" w14:textId="77777777" w:rsidR="00CF2835" w:rsidRDefault="00CF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4924" w14:textId="77777777" w:rsidR="00DF131B" w:rsidRPr="00F7193F" w:rsidRDefault="00DF131B" w:rsidP="00F7193F">
    <w:pPr>
      <w:jc w:val="center"/>
      <w:rPr>
        <w:rFonts w:ascii="Arial" w:hAnsi="Arial" w:cs="Arial"/>
        <w:b/>
        <w:bCs/>
        <w:sz w:val="20"/>
      </w:rPr>
    </w:pPr>
    <w:r w:rsidRPr="00F7193F">
      <w:rPr>
        <w:rFonts w:ascii="Arial" w:hAnsi="Arial" w:cs="Arial"/>
        <w:b/>
        <w:bCs/>
        <w:sz w:val="20"/>
      </w:rPr>
      <w:t>Property of Missoula Electric Cooperative, Inc.</w:t>
    </w:r>
  </w:p>
  <w:p w14:paraId="3BD9A2A6" w14:textId="77777777" w:rsidR="00DF131B" w:rsidRPr="00F7193F" w:rsidRDefault="00DF131B">
    <w:pPr>
      <w:widowControl w:val="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4EF0" w14:textId="77777777" w:rsidR="00DF131B" w:rsidRDefault="00DF131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839"/>
    <w:multiLevelType w:val="hybridMultilevel"/>
    <w:tmpl w:val="426A50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17D37"/>
    <w:multiLevelType w:val="hybridMultilevel"/>
    <w:tmpl w:val="3B882136"/>
    <w:lvl w:ilvl="0" w:tplc="879AA3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630F"/>
    <w:multiLevelType w:val="hybridMultilevel"/>
    <w:tmpl w:val="09460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73636"/>
    <w:multiLevelType w:val="hybridMultilevel"/>
    <w:tmpl w:val="725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C2F62"/>
    <w:multiLevelType w:val="hybridMultilevel"/>
    <w:tmpl w:val="0B680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23F4"/>
    <w:multiLevelType w:val="hybridMultilevel"/>
    <w:tmpl w:val="615A3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9902B7"/>
    <w:multiLevelType w:val="hybridMultilevel"/>
    <w:tmpl w:val="BD528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A0C69"/>
    <w:multiLevelType w:val="hybridMultilevel"/>
    <w:tmpl w:val="7D467F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A18DB"/>
    <w:multiLevelType w:val="hybridMultilevel"/>
    <w:tmpl w:val="EF8C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F1A4C"/>
    <w:multiLevelType w:val="hybridMultilevel"/>
    <w:tmpl w:val="967C962A"/>
    <w:lvl w:ilvl="0" w:tplc="04090001">
      <w:start w:val="1"/>
      <w:numFmt w:val="bullet"/>
      <w:lvlText w:val=""/>
      <w:lvlJc w:val="left"/>
      <w:pPr>
        <w:ind w:left="720" w:hanging="360"/>
      </w:pPr>
      <w:rPr>
        <w:rFonts w:ascii="Symbol" w:hAnsi="Symbol" w:hint="default"/>
      </w:rPr>
    </w:lvl>
    <w:lvl w:ilvl="1" w:tplc="081A38A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A1687"/>
    <w:multiLevelType w:val="hybridMultilevel"/>
    <w:tmpl w:val="D9509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247FD"/>
    <w:multiLevelType w:val="hybridMultilevel"/>
    <w:tmpl w:val="E56CF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144AF"/>
    <w:multiLevelType w:val="hybridMultilevel"/>
    <w:tmpl w:val="6B82D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36C30"/>
    <w:multiLevelType w:val="hybridMultilevel"/>
    <w:tmpl w:val="8ACC5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F5A14"/>
    <w:multiLevelType w:val="hybridMultilevel"/>
    <w:tmpl w:val="D34CC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F26B6"/>
    <w:multiLevelType w:val="hybridMultilevel"/>
    <w:tmpl w:val="9420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C16A7"/>
    <w:multiLevelType w:val="hybridMultilevel"/>
    <w:tmpl w:val="8E96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4ED0"/>
    <w:multiLevelType w:val="hybridMultilevel"/>
    <w:tmpl w:val="B0F2B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457CB0"/>
    <w:multiLevelType w:val="hybridMultilevel"/>
    <w:tmpl w:val="7A8A64E6"/>
    <w:lvl w:ilvl="0" w:tplc="E7F68A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66196"/>
    <w:multiLevelType w:val="hybridMultilevel"/>
    <w:tmpl w:val="E74E27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3471909"/>
    <w:multiLevelType w:val="hybridMultilevel"/>
    <w:tmpl w:val="6324C0A8"/>
    <w:lvl w:ilvl="0" w:tplc="24A0797C">
      <w:start w:val="1"/>
      <w:numFmt w:val="decimal"/>
      <w:lvlText w:val="%1."/>
      <w:lvlJc w:val="left"/>
      <w:pPr>
        <w:ind w:left="2160" w:hanging="360"/>
      </w:pPr>
      <w:rPr>
        <w:rFonts w:hint="default"/>
      </w:rPr>
    </w:lvl>
    <w:lvl w:ilvl="1" w:tplc="3932B4B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787062"/>
    <w:multiLevelType w:val="hybridMultilevel"/>
    <w:tmpl w:val="F6000E5E"/>
    <w:lvl w:ilvl="0" w:tplc="595C8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C4468"/>
    <w:multiLevelType w:val="hybridMultilevel"/>
    <w:tmpl w:val="2272B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7E04"/>
    <w:multiLevelType w:val="hybridMultilevel"/>
    <w:tmpl w:val="4CA4963C"/>
    <w:lvl w:ilvl="0" w:tplc="19F2B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832B6"/>
    <w:multiLevelType w:val="hybridMultilevel"/>
    <w:tmpl w:val="B72A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5739D"/>
    <w:multiLevelType w:val="hybridMultilevel"/>
    <w:tmpl w:val="3250AC84"/>
    <w:lvl w:ilvl="0" w:tplc="3932B4B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9600D"/>
    <w:multiLevelType w:val="hybridMultilevel"/>
    <w:tmpl w:val="6122C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D5CD6"/>
    <w:multiLevelType w:val="hybridMultilevel"/>
    <w:tmpl w:val="8A5A30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A487D"/>
    <w:multiLevelType w:val="hybridMultilevel"/>
    <w:tmpl w:val="5526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A6199"/>
    <w:multiLevelType w:val="hybridMultilevel"/>
    <w:tmpl w:val="C6BC9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D68BB"/>
    <w:multiLevelType w:val="hybridMultilevel"/>
    <w:tmpl w:val="21AC3E4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806B0"/>
    <w:multiLevelType w:val="hybridMultilevel"/>
    <w:tmpl w:val="1AF0DF60"/>
    <w:lvl w:ilvl="0" w:tplc="24A07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8539E"/>
    <w:multiLevelType w:val="hybridMultilevel"/>
    <w:tmpl w:val="30743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64467A"/>
    <w:multiLevelType w:val="hybridMultilevel"/>
    <w:tmpl w:val="D19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52798">
    <w:abstractNumId w:val="5"/>
  </w:num>
  <w:num w:numId="2" w16cid:durableId="1141536927">
    <w:abstractNumId w:val="33"/>
  </w:num>
  <w:num w:numId="3" w16cid:durableId="317460516">
    <w:abstractNumId w:val="11"/>
  </w:num>
  <w:num w:numId="4" w16cid:durableId="177740311">
    <w:abstractNumId w:val="4"/>
  </w:num>
  <w:num w:numId="5" w16cid:durableId="1377242990">
    <w:abstractNumId w:val="28"/>
  </w:num>
  <w:num w:numId="6" w16cid:durableId="1231497765">
    <w:abstractNumId w:val="2"/>
  </w:num>
  <w:num w:numId="7" w16cid:durableId="1528252160">
    <w:abstractNumId w:val="10"/>
  </w:num>
  <w:num w:numId="8" w16cid:durableId="903105537">
    <w:abstractNumId w:val="26"/>
  </w:num>
  <w:num w:numId="9" w16cid:durableId="944581201">
    <w:abstractNumId w:val="21"/>
  </w:num>
  <w:num w:numId="10" w16cid:durableId="1261794369">
    <w:abstractNumId w:val="22"/>
  </w:num>
  <w:num w:numId="11" w16cid:durableId="1030371772">
    <w:abstractNumId w:val="23"/>
  </w:num>
  <w:num w:numId="12" w16cid:durableId="1849325819">
    <w:abstractNumId w:val="13"/>
  </w:num>
  <w:num w:numId="13" w16cid:durableId="1235582452">
    <w:abstractNumId w:val="1"/>
  </w:num>
  <w:num w:numId="14" w16cid:durableId="1165172950">
    <w:abstractNumId w:val="31"/>
  </w:num>
  <w:num w:numId="15" w16cid:durableId="3749837">
    <w:abstractNumId w:val="20"/>
  </w:num>
  <w:num w:numId="16" w16cid:durableId="551232627">
    <w:abstractNumId w:val="25"/>
  </w:num>
  <w:num w:numId="17" w16cid:durableId="88746656">
    <w:abstractNumId w:val="16"/>
  </w:num>
  <w:num w:numId="18" w16cid:durableId="185679894">
    <w:abstractNumId w:val="9"/>
  </w:num>
  <w:num w:numId="19" w16cid:durableId="1008796135">
    <w:abstractNumId w:val="8"/>
  </w:num>
  <w:num w:numId="20" w16cid:durableId="744230777">
    <w:abstractNumId w:val="15"/>
  </w:num>
  <w:num w:numId="21" w16cid:durableId="962155370">
    <w:abstractNumId w:val="24"/>
  </w:num>
  <w:num w:numId="22" w16cid:durableId="2052683513">
    <w:abstractNumId w:val="14"/>
  </w:num>
  <w:num w:numId="23" w16cid:durableId="1872723859">
    <w:abstractNumId w:val="27"/>
  </w:num>
  <w:num w:numId="24" w16cid:durableId="122232757">
    <w:abstractNumId w:val="0"/>
  </w:num>
  <w:num w:numId="25" w16cid:durableId="989215158">
    <w:abstractNumId w:val="7"/>
  </w:num>
  <w:num w:numId="26" w16cid:durableId="1508593526">
    <w:abstractNumId w:val="30"/>
  </w:num>
  <w:num w:numId="27" w16cid:durableId="1933779350">
    <w:abstractNumId w:val="17"/>
  </w:num>
  <w:num w:numId="28" w16cid:durableId="189417028">
    <w:abstractNumId w:val="3"/>
  </w:num>
  <w:num w:numId="29" w16cid:durableId="625891939">
    <w:abstractNumId w:val="29"/>
  </w:num>
  <w:num w:numId="30" w16cid:durableId="1955751705">
    <w:abstractNumId w:val="18"/>
  </w:num>
  <w:num w:numId="31" w16cid:durableId="1152285049">
    <w:abstractNumId w:val="32"/>
  </w:num>
  <w:num w:numId="32" w16cid:durableId="1448625786">
    <w:abstractNumId w:val="6"/>
  </w:num>
  <w:num w:numId="33" w16cid:durableId="109981342">
    <w:abstractNumId w:val="12"/>
  </w:num>
  <w:num w:numId="34" w16cid:durableId="2113935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37"/>
    <w:rsid w:val="00016BE3"/>
    <w:rsid w:val="000232C5"/>
    <w:rsid w:val="000265D2"/>
    <w:rsid w:val="00050CC5"/>
    <w:rsid w:val="00053E8E"/>
    <w:rsid w:val="00082BBB"/>
    <w:rsid w:val="00083571"/>
    <w:rsid w:val="00092F7A"/>
    <w:rsid w:val="000931BD"/>
    <w:rsid w:val="00096141"/>
    <w:rsid w:val="000B181F"/>
    <w:rsid w:val="000B692A"/>
    <w:rsid w:val="000C2810"/>
    <w:rsid w:val="000D46CF"/>
    <w:rsid w:val="000D5BFC"/>
    <w:rsid w:val="00100C21"/>
    <w:rsid w:val="00120AEB"/>
    <w:rsid w:val="00121BF5"/>
    <w:rsid w:val="00151A03"/>
    <w:rsid w:val="001539F0"/>
    <w:rsid w:val="00153D16"/>
    <w:rsid w:val="00160726"/>
    <w:rsid w:val="00175699"/>
    <w:rsid w:val="001C2F3E"/>
    <w:rsid w:val="001E3690"/>
    <w:rsid w:val="001F228C"/>
    <w:rsid w:val="001F4C81"/>
    <w:rsid w:val="00222103"/>
    <w:rsid w:val="0023252B"/>
    <w:rsid w:val="00263D0B"/>
    <w:rsid w:val="00280D57"/>
    <w:rsid w:val="002937F3"/>
    <w:rsid w:val="002A686D"/>
    <w:rsid w:val="002B5B63"/>
    <w:rsid w:val="002C3995"/>
    <w:rsid w:val="002C47E2"/>
    <w:rsid w:val="002D33C0"/>
    <w:rsid w:val="002F16D3"/>
    <w:rsid w:val="00304C90"/>
    <w:rsid w:val="00316EBD"/>
    <w:rsid w:val="00323306"/>
    <w:rsid w:val="003323C1"/>
    <w:rsid w:val="00336667"/>
    <w:rsid w:val="00341800"/>
    <w:rsid w:val="00364C72"/>
    <w:rsid w:val="00367694"/>
    <w:rsid w:val="00391B35"/>
    <w:rsid w:val="0039389B"/>
    <w:rsid w:val="00394851"/>
    <w:rsid w:val="003A6AD0"/>
    <w:rsid w:val="003D263F"/>
    <w:rsid w:val="003F55C3"/>
    <w:rsid w:val="004003DB"/>
    <w:rsid w:val="00402ECB"/>
    <w:rsid w:val="0041264E"/>
    <w:rsid w:val="00413952"/>
    <w:rsid w:val="004365DE"/>
    <w:rsid w:val="00437A24"/>
    <w:rsid w:val="00456BCA"/>
    <w:rsid w:val="004614AD"/>
    <w:rsid w:val="004665E3"/>
    <w:rsid w:val="0049590B"/>
    <w:rsid w:val="004D31F9"/>
    <w:rsid w:val="004E377D"/>
    <w:rsid w:val="00512950"/>
    <w:rsid w:val="005134BE"/>
    <w:rsid w:val="00513E25"/>
    <w:rsid w:val="005164CA"/>
    <w:rsid w:val="00517EAD"/>
    <w:rsid w:val="005552AC"/>
    <w:rsid w:val="005602C7"/>
    <w:rsid w:val="005662BC"/>
    <w:rsid w:val="005753F4"/>
    <w:rsid w:val="005768EB"/>
    <w:rsid w:val="00583402"/>
    <w:rsid w:val="00585597"/>
    <w:rsid w:val="0059582A"/>
    <w:rsid w:val="005C590A"/>
    <w:rsid w:val="005D305B"/>
    <w:rsid w:val="005E259C"/>
    <w:rsid w:val="005F1BA8"/>
    <w:rsid w:val="005F3762"/>
    <w:rsid w:val="006137D2"/>
    <w:rsid w:val="00653AC1"/>
    <w:rsid w:val="00654F24"/>
    <w:rsid w:val="00674E45"/>
    <w:rsid w:val="00683BD8"/>
    <w:rsid w:val="006925C8"/>
    <w:rsid w:val="006A2740"/>
    <w:rsid w:val="006A2BAE"/>
    <w:rsid w:val="006E5B84"/>
    <w:rsid w:val="006F34D0"/>
    <w:rsid w:val="00707A40"/>
    <w:rsid w:val="00745E51"/>
    <w:rsid w:val="007514CF"/>
    <w:rsid w:val="00754EF5"/>
    <w:rsid w:val="007612A0"/>
    <w:rsid w:val="00776C48"/>
    <w:rsid w:val="00777DFF"/>
    <w:rsid w:val="00792A04"/>
    <w:rsid w:val="00795187"/>
    <w:rsid w:val="007961E2"/>
    <w:rsid w:val="007C49B5"/>
    <w:rsid w:val="007E51C7"/>
    <w:rsid w:val="007F5D82"/>
    <w:rsid w:val="007F5E55"/>
    <w:rsid w:val="008035EB"/>
    <w:rsid w:val="00821B3E"/>
    <w:rsid w:val="00823221"/>
    <w:rsid w:val="00824C1D"/>
    <w:rsid w:val="008341C4"/>
    <w:rsid w:val="00835C4F"/>
    <w:rsid w:val="00857816"/>
    <w:rsid w:val="008719D4"/>
    <w:rsid w:val="00885E72"/>
    <w:rsid w:val="008915D6"/>
    <w:rsid w:val="00895F0F"/>
    <w:rsid w:val="008C46CF"/>
    <w:rsid w:val="008E6738"/>
    <w:rsid w:val="008E78D1"/>
    <w:rsid w:val="008F6C53"/>
    <w:rsid w:val="00911BAE"/>
    <w:rsid w:val="00916F48"/>
    <w:rsid w:val="00934D98"/>
    <w:rsid w:val="00936861"/>
    <w:rsid w:val="00944B2A"/>
    <w:rsid w:val="009454A0"/>
    <w:rsid w:val="00950A40"/>
    <w:rsid w:val="00953556"/>
    <w:rsid w:val="00956A29"/>
    <w:rsid w:val="00956FD4"/>
    <w:rsid w:val="009650B9"/>
    <w:rsid w:val="00967E05"/>
    <w:rsid w:val="00986481"/>
    <w:rsid w:val="00993541"/>
    <w:rsid w:val="009B1495"/>
    <w:rsid w:val="009C34A9"/>
    <w:rsid w:val="009D0A69"/>
    <w:rsid w:val="009D4EC9"/>
    <w:rsid w:val="009E0F9B"/>
    <w:rsid w:val="00A07376"/>
    <w:rsid w:val="00A17359"/>
    <w:rsid w:val="00A64638"/>
    <w:rsid w:val="00A65408"/>
    <w:rsid w:val="00A83FAF"/>
    <w:rsid w:val="00A97ECD"/>
    <w:rsid w:val="00AE0343"/>
    <w:rsid w:val="00AF54ED"/>
    <w:rsid w:val="00B065E7"/>
    <w:rsid w:val="00B14EDA"/>
    <w:rsid w:val="00B52B41"/>
    <w:rsid w:val="00B6074E"/>
    <w:rsid w:val="00B718D4"/>
    <w:rsid w:val="00B85064"/>
    <w:rsid w:val="00B87874"/>
    <w:rsid w:val="00BA2635"/>
    <w:rsid w:val="00BD0B81"/>
    <w:rsid w:val="00BD17BA"/>
    <w:rsid w:val="00BE352C"/>
    <w:rsid w:val="00BF3C38"/>
    <w:rsid w:val="00C05FF3"/>
    <w:rsid w:val="00C12CB6"/>
    <w:rsid w:val="00C15F92"/>
    <w:rsid w:val="00C511A9"/>
    <w:rsid w:val="00C53CE3"/>
    <w:rsid w:val="00C632A0"/>
    <w:rsid w:val="00C864F4"/>
    <w:rsid w:val="00C92ED7"/>
    <w:rsid w:val="00CA1B69"/>
    <w:rsid w:val="00CA380A"/>
    <w:rsid w:val="00CB359C"/>
    <w:rsid w:val="00CB3A22"/>
    <w:rsid w:val="00CC6465"/>
    <w:rsid w:val="00CC6912"/>
    <w:rsid w:val="00CD753C"/>
    <w:rsid w:val="00CF2835"/>
    <w:rsid w:val="00D0785C"/>
    <w:rsid w:val="00D12044"/>
    <w:rsid w:val="00D44CA8"/>
    <w:rsid w:val="00D56337"/>
    <w:rsid w:val="00D60FE5"/>
    <w:rsid w:val="00D75F6A"/>
    <w:rsid w:val="00D83AD8"/>
    <w:rsid w:val="00DA33DA"/>
    <w:rsid w:val="00DC4D9D"/>
    <w:rsid w:val="00DD20B4"/>
    <w:rsid w:val="00DD2114"/>
    <w:rsid w:val="00DF09C6"/>
    <w:rsid w:val="00DF131B"/>
    <w:rsid w:val="00E01C67"/>
    <w:rsid w:val="00E17004"/>
    <w:rsid w:val="00E2568D"/>
    <w:rsid w:val="00E574C0"/>
    <w:rsid w:val="00E6671E"/>
    <w:rsid w:val="00E71A3C"/>
    <w:rsid w:val="00E835A0"/>
    <w:rsid w:val="00E8597A"/>
    <w:rsid w:val="00E85B7D"/>
    <w:rsid w:val="00E91011"/>
    <w:rsid w:val="00E92828"/>
    <w:rsid w:val="00EA3834"/>
    <w:rsid w:val="00EA3C02"/>
    <w:rsid w:val="00EB29E3"/>
    <w:rsid w:val="00EB3363"/>
    <w:rsid w:val="00EB4954"/>
    <w:rsid w:val="00EC122E"/>
    <w:rsid w:val="00EC300F"/>
    <w:rsid w:val="00F30D59"/>
    <w:rsid w:val="00F34CCD"/>
    <w:rsid w:val="00F55CCA"/>
    <w:rsid w:val="00F61F04"/>
    <w:rsid w:val="00F65051"/>
    <w:rsid w:val="00F67141"/>
    <w:rsid w:val="00F70036"/>
    <w:rsid w:val="00F7193F"/>
    <w:rsid w:val="00F76617"/>
    <w:rsid w:val="00F81897"/>
    <w:rsid w:val="00F8573D"/>
    <w:rsid w:val="00F924CD"/>
    <w:rsid w:val="00F953B4"/>
    <w:rsid w:val="00FC1F9A"/>
    <w:rsid w:val="00FC442E"/>
    <w:rsid w:val="00FD5E8D"/>
    <w:rsid w:val="00FD5FE6"/>
    <w:rsid w:val="00FD683A"/>
    <w:rsid w:val="00FE6701"/>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0DC23"/>
  <w15:docId w15:val="{1414E9CF-7858-4B01-8283-59421C1E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3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2F3E"/>
    <w:rPr>
      <w:rFonts w:ascii="Tahoma" w:hAnsi="Tahoma" w:cs="Tahoma"/>
      <w:sz w:val="16"/>
      <w:szCs w:val="16"/>
    </w:rPr>
  </w:style>
  <w:style w:type="paragraph" w:styleId="Header">
    <w:name w:val="header"/>
    <w:basedOn w:val="Normal"/>
    <w:link w:val="HeaderChar"/>
    <w:uiPriority w:val="99"/>
    <w:rsid w:val="00857816"/>
    <w:pPr>
      <w:tabs>
        <w:tab w:val="center" w:pos="4320"/>
        <w:tab w:val="right" w:pos="8640"/>
      </w:tabs>
    </w:pPr>
  </w:style>
  <w:style w:type="paragraph" w:styleId="Footer">
    <w:name w:val="footer"/>
    <w:basedOn w:val="Normal"/>
    <w:link w:val="FooterChar"/>
    <w:uiPriority w:val="99"/>
    <w:rsid w:val="00857816"/>
    <w:pPr>
      <w:tabs>
        <w:tab w:val="center" w:pos="4320"/>
        <w:tab w:val="right" w:pos="8640"/>
      </w:tabs>
    </w:pPr>
  </w:style>
  <w:style w:type="paragraph" w:styleId="ListParagraph">
    <w:name w:val="List Paragraph"/>
    <w:basedOn w:val="Normal"/>
    <w:uiPriority w:val="34"/>
    <w:qFormat/>
    <w:rsid w:val="001539F0"/>
    <w:pPr>
      <w:ind w:left="720"/>
      <w:contextualSpacing/>
    </w:pPr>
  </w:style>
  <w:style w:type="character" w:customStyle="1" w:styleId="HeaderChar">
    <w:name w:val="Header Char"/>
    <w:basedOn w:val="DefaultParagraphFont"/>
    <w:link w:val="Header"/>
    <w:uiPriority w:val="99"/>
    <w:rsid w:val="00E574C0"/>
    <w:rPr>
      <w:sz w:val="24"/>
    </w:rPr>
  </w:style>
  <w:style w:type="character" w:customStyle="1" w:styleId="FooterChar">
    <w:name w:val="Footer Char"/>
    <w:basedOn w:val="DefaultParagraphFont"/>
    <w:link w:val="Footer"/>
    <w:uiPriority w:val="99"/>
    <w:rsid w:val="000D46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1533</Words>
  <Characters>9914</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Property of Missoula Electric Cooperative, Inc</vt:lpstr>
    </vt:vector>
  </TitlesOfParts>
  <Company>Microsoft</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of Missoula Electric Cooperative, Inc</dc:title>
  <dc:creator>mec</dc:creator>
  <cp:lastModifiedBy>Carrie Davis</cp:lastModifiedBy>
  <cp:revision>2</cp:revision>
  <cp:lastPrinted>2024-09-25T19:58:00Z</cp:lastPrinted>
  <dcterms:created xsi:type="dcterms:W3CDTF">2024-10-29T18:30:00Z</dcterms:created>
  <dcterms:modified xsi:type="dcterms:W3CDTF">2024-10-29T18:30:00Z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e5525752db3bbf407a57a6bc219e88215a239048f851ecd5243eded559bdc7eb</vt:lpwstr>
  </property>
</Properties>
</file>